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FAB02" w14:textId="2D3B0917" w:rsidR="000F0857" w:rsidRPr="007F526C" w:rsidRDefault="000F0857" w:rsidP="007F526C">
      <w:pPr>
        <w:pStyle w:val="Heading1"/>
        <w:rPr>
          <w:rFonts w:ascii="Segoe UI" w:eastAsia="Times New Roman" w:hAnsi="Segoe UI" w:cs="Segoe UI"/>
          <w:b/>
          <w:bCs/>
          <w:color w:val="000000" w:themeColor="text1"/>
          <w:sz w:val="28"/>
          <w:szCs w:val="28"/>
        </w:rPr>
      </w:pPr>
      <w:r w:rsidRPr="007F526C">
        <w:rPr>
          <w:rFonts w:ascii="Segoe UI" w:eastAsia="Times New Roman" w:hAnsi="Segoe UI" w:cs="Segoe UI"/>
          <w:b/>
          <w:bCs/>
          <w:color w:val="000000" w:themeColor="text1"/>
          <w:sz w:val="28"/>
          <w:szCs w:val="28"/>
        </w:rPr>
        <w:t>Purpose</w:t>
      </w:r>
      <w:r w:rsidR="00A610DC" w:rsidRPr="007F526C">
        <w:rPr>
          <w:rFonts w:ascii="Segoe UI" w:eastAsia="Times New Roman" w:hAnsi="Segoe UI" w:cs="Segoe UI"/>
          <w:b/>
          <w:bCs/>
          <w:color w:val="000000" w:themeColor="text1"/>
          <w:sz w:val="28"/>
          <w:szCs w:val="28"/>
        </w:rPr>
        <w:t>:</w:t>
      </w:r>
    </w:p>
    <w:p w14:paraId="736AEDBC" w14:textId="0692CBD1" w:rsidR="00E821C9" w:rsidRPr="00A610DC" w:rsidRDefault="000F0857" w:rsidP="000F0857">
      <w:pPr>
        <w:spacing w:before="100" w:beforeAutospacing="1" w:after="100" w:afterAutospacing="1" w:line="300" w:lineRule="atLeast"/>
        <w:rPr>
          <w:rFonts w:ascii="Segoe UI" w:eastAsia="Times New Roman" w:hAnsi="Segoe UI" w:cs="Segoe UI"/>
          <w:kern w:val="0"/>
          <w14:ligatures w14:val="none"/>
        </w:rPr>
      </w:pPr>
      <w:r w:rsidRPr="000F0857">
        <w:rPr>
          <w:rFonts w:ascii="Segoe UI" w:eastAsia="Times New Roman" w:hAnsi="Segoe UI" w:cs="Segoe UI"/>
          <w:kern w:val="0"/>
          <w14:ligatures w14:val="none"/>
        </w:rPr>
        <w:t xml:space="preserve">Combine duplicate offender records into a single profile to ensure accurate demographics and a clean case history. </w:t>
      </w:r>
    </w:p>
    <w:p w14:paraId="5A5DCFF1" w14:textId="4CD8838F" w:rsidR="00427DD6" w:rsidRPr="00427DD6" w:rsidRDefault="00427DD6" w:rsidP="00427DD6">
      <w:pPr>
        <w:spacing w:before="100" w:beforeAutospacing="1" w:after="100" w:afterAutospacing="1" w:line="300" w:lineRule="atLeast"/>
        <w:outlineLvl w:val="1"/>
        <w:rPr>
          <w:rFonts w:ascii="Segoe UI" w:eastAsia="Times New Roman" w:hAnsi="Segoe UI" w:cs="Segoe UI"/>
          <w:b/>
          <w:bCs/>
          <w:kern w:val="0"/>
          <w:sz w:val="28"/>
          <w:szCs w:val="28"/>
          <w14:ligatures w14:val="none"/>
        </w:rPr>
      </w:pPr>
      <w:r w:rsidRPr="00427DD6">
        <w:rPr>
          <w:rFonts w:ascii="Segoe UI" w:eastAsia="Times New Roman" w:hAnsi="Segoe UI" w:cs="Segoe UI"/>
          <w:b/>
          <w:bCs/>
          <w:kern w:val="0"/>
          <w:sz w:val="28"/>
          <w:szCs w:val="28"/>
          <w14:ligatures w14:val="none"/>
        </w:rPr>
        <w:t>What a Merge Does</w:t>
      </w:r>
      <w:r w:rsidR="00A610DC" w:rsidRPr="00FF4978">
        <w:rPr>
          <w:rFonts w:ascii="Segoe UI" w:eastAsia="Times New Roman" w:hAnsi="Segoe UI" w:cs="Segoe UI"/>
          <w:b/>
          <w:bCs/>
          <w:kern w:val="0"/>
          <w:sz w:val="28"/>
          <w:szCs w:val="28"/>
          <w14:ligatures w14:val="none"/>
        </w:rPr>
        <w:t>:</w:t>
      </w:r>
      <w:r w:rsidRPr="00427DD6">
        <w:rPr>
          <w:rFonts w:ascii="Segoe UI" w:eastAsia="Times New Roman" w:hAnsi="Segoe UI" w:cs="Segoe UI"/>
          <w:b/>
          <w:bCs/>
          <w:kern w:val="0"/>
          <w:sz w:val="28"/>
          <w:szCs w:val="28"/>
          <w14:ligatures w14:val="none"/>
        </w:rPr>
        <w:t xml:space="preserve"> </w:t>
      </w:r>
    </w:p>
    <w:p w14:paraId="68ECFA45" w14:textId="6BF9B9ED" w:rsidR="00427DD6" w:rsidRPr="00427DD6" w:rsidRDefault="00427DD6" w:rsidP="00FC10ED">
      <w:pPr>
        <w:numPr>
          <w:ilvl w:val="0"/>
          <w:numId w:val="8"/>
        </w:numPr>
        <w:spacing w:before="100" w:beforeAutospacing="1" w:after="100" w:afterAutospacing="1" w:line="276" w:lineRule="auto"/>
        <w:rPr>
          <w:rFonts w:ascii="Segoe UI" w:eastAsia="Times New Roman" w:hAnsi="Segoe UI" w:cs="Segoe UI"/>
          <w:kern w:val="0"/>
          <w14:ligatures w14:val="none"/>
        </w:rPr>
      </w:pPr>
      <w:r w:rsidRPr="00427DD6">
        <w:rPr>
          <w:rFonts w:ascii="Segoe UI" w:eastAsia="Times New Roman" w:hAnsi="Segoe UI" w:cs="Segoe UI"/>
          <w:kern w:val="0"/>
          <w14:ligatures w14:val="none"/>
        </w:rPr>
        <w:t xml:space="preserve">Combines </w:t>
      </w:r>
      <w:r w:rsidRPr="00427DD6">
        <w:rPr>
          <w:rFonts w:ascii="Segoe UI" w:eastAsia="Times New Roman" w:hAnsi="Segoe UI" w:cs="Segoe UI"/>
          <w:b/>
          <w:bCs/>
          <w:kern w:val="0"/>
          <w14:ligatures w14:val="none"/>
        </w:rPr>
        <w:t>all demographic information</w:t>
      </w:r>
      <w:r w:rsidRPr="00427DD6">
        <w:rPr>
          <w:rFonts w:ascii="Segoe UI" w:eastAsia="Times New Roman" w:hAnsi="Segoe UI" w:cs="Segoe UI"/>
          <w:kern w:val="0"/>
          <w14:ligatures w14:val="none"/>
        </w:rPr>
        <w:t xml:space="preserve"> (photos, aliases, state IDs, etc.). </w:t>
      </w:r>
    </w:p>
    <w:p w14:paraId="45C7D19E" w14:textId="29AB266F" w:rsidR="00427DD6" w:rsidRPr="00427DD6" w:rsidRDefault="00427DD6" w:rsidP="00FC10ED">
      <w:pPr>
        <w:numPr>
          <w:ilvl w:val="0"/>
          <w:numId w:val="8"/>
        </w:numPr>
        <w:spacing w:before="100" w:beforeAutospacing="1" w:after="100" w:afterAutospacing="1" w:line="276" w:lineRule="auto"/>
        <w:rPr>
          <w:rFonts w:ascii="Segoe UI" w:eastAsia="Times New Roman" w:hAnsi="Segoe UI" w:cs="Segoe UI"/>
          <w:kern w:val="0"/>
          <w14:ligatures w14:val="none"/>
        </w:rPr>
      </w:pPr>
      <w:r w:rsidRPr="00427DD6">
        <w:rPr>
          <w:rFonts w:ascii="Segoe UI" w:eastAsia="Times New Roman" w:hAnsi="Segoe UI" w:cs="Segoe UI"/>
          <w:kern w:val="0"/>
          <w14:ligatures w14:val="none"/>
        </w:rPr>
        <w:t xml:space="preserve">Creates </w:t>
      </w:r>
      <w:r w:rsidRPr="00427DD6">
        <w:rPr>
          <w:rFonts w:ascii="Segoe UI" w:eastAsia="Times New Roman" w:hAnsi="Segoe UI" w:cs="Segoe UI"/>
          <w:b/>
          <w:bCs/>
          <w:kern w:val="0"/>
          <w14:ligatures w14:val="none"/>
        </w:rPr>
        <w:t>new offender ID and new case IDs</w:t>
      </w:r>
      <w:r w:rsidRPr="00427DD6">
        <w:rPr>
          <w:rFonts w:ascii="Segoe UI" w:eastAsia="Times New Roman" w:hAnsi="Segoe UI" w:cs="Segoe UI"/>
          <w:kern w:val="0"/>
          <w14:ligatures w14:val="none"/>
        </w:rPr>
        <w:t xml:space="preserve">. </w:t>
      </w:r>
    </w:p>
    <w:p w14:paraId="22CB8BDE" w14:textId="1E734759" w:rsidR="00427DD6" w:rsidRPr="00427DD6" w:rsidRDefault="00427DD6" w:rsidP="00FC10ED">
      <w:pPr>
        <w:numPr>
          <w:ilvl w:val="0"/>
          <w:numId w:val="8"/>
        </w:numPr>
        <w:spacing w:before="100" w:beforeAutospacing="1" w:after="100" w:afterAutospacing="1" w:line="276" w:lineRule="auto"/>
        <w:rPr>
          <w:rFonts w:ascii="Segoe UI" w:eastAsia="Times New Roman" w:hAnsi="Segoe UI" w:cs="Segoe UI"/>
          <w:kern w:val="0"/>
          <w14:ligatures w14:val="none"/>
        </w:rPr>
      </w:pPr>
      <w:r w:rsidRPr="00427DD6">
        <w:rPr>
          <w:rFonts w:ascii="Segoe UI" w:eastAsia="Times New Roman" w:hAnsi="Segoe UI" w:cs="Segoe UI"/>
          <w:kern w:val="0"/>
          <w14:ligatures w14:val="none"/>
        </w:rPr>
        <w:t xml:space="preserve">Allows searching by </w:t>
      </w:r>
      <w:r w:rsidRPr="00427DD6">
        <w:rPr>
          <w:rFonts w:ascii="Segoe UI" w:eastAsia="Times New Roman" w:hAnsi="Segoe UI" w:cs="Segoe UI"/>
          <w:b/>
          <w:bCs/>
          <w:kern w:val="0"/>
          <w14:ligatures w14:val="none"/>
        </w:rPr>
        <w:t>pre</w:t>
      </w:r>
      <w:r w:rsidRPr="00427DD6">
        <w:rPr>
          <w:rFonts w:ascii="Segoe UI" w:eastAsia="Times New Roman" w:hAnsi="Segoe UI" w:cs="Segoe UI"/>
          <w:b/>
          <w:bCs/>
          <w:kern w:val="0"/>
          <w14:ligatures w14:val="none"/>
        </w:rPr>
        <w:noBreakHyphen/>
        <w:t>merge offender and case IDs</w:t>
      </w:r>
      <w:r w:rsidRPr="00427DD6">
        <w:rPr>
          <w:rFonts w:ascii="Segoe UI" w:eastAsia="Times New Roman" w:hAnsi="Segoe UI" w:cs="Segoe UI"/>
          <w:kern w:val="0"/>
          <w14:ligatures w14:val="none"/>
        </w:rPr>
        <w:t xml:space="preserve"> (to find legacy references). </w:t>
      </w:r>
    </w:p>
    <w:p w14:paraId="6FE60860" w14:textId="0A734937" w:rsidR="00E821C9" w:rsidRDefault="00427DD6" w:rsidP="00FF04A3">
      <w:pPr>
        <w:numPr>
          <w:ilvl w:val="0"/>
          <w:numId w:val="8"/>
        </w:numPr>
        <w:spacing w:before="100" w:beforeAutospacing="1" w:after="100" w:afterAutospacing="1" w:line="276" w:lineRule="auto"/>
        <w:rPr>
          <w:rFonts w:ascii="Segoe UI" w:eastAsia="Times New Roman" w:hAnsi="Segoe UI" w:cs="Segoe UI"/>
          <w:kern w:val="0"/>
          <w14:ligatures w14:val="none"/>
        </w:rPr>
      </w:pPr>
      <w:r w:rsidRPr="00427DD6">
        <w:rPr>
          <w:rFonts w:ascii="Segoe UI" w:eastAsia="Times New Roman" w:hAnsi="Segoe UI" w:cs="Segoe UI"/>
          <w:b/>
          <w:bCs/>
          <w:kern w:val="0"/>
          <w14:ligatures w14:val="none"/>
        </w:rPr>
        <w:t>No further action</w:t>
      </w:r>
      <w:r w:rsidRPr="00427DD6">
        <w:rPr>
          <w:rFonts w:ascii="Segoe UI" w:eastAsia="Times New Roman" w:hAnsi="Segoe UI" w:cs="Segoe UI"/>
          <w:kern w:val="0"/>
          <w14:ligatures w14:val="none"/>
        </w:rPr>
        <w:t xml:space="preserve"> is required once the merge has been processed. </w:t>
      </w:r>
    </w:p>
    <w:p w14:paraId="7DD7B111" w14:textId="57AA65EA" w:rsidR="00B57CA4" w:rsidRPr="00FF04A3" w:rsidRDefault="00DF35EF" w:rsidP="00B57CA4">
      <w:pPr>
        <w:spacing w:before="100" w:beforeAutospacing="1" w:after="100" w:afterAutospacing="1" w:line="276" w:lineRule="auto"/>
        <w:ind w:left="360"/>
        <w:rPr>
          <w:rFonts w:ascii="Segoe UI" w:eastAsia="Times New Roman" w:hAnsi="Segoe UI" w:cs="Segoe UI"/>
          <w:kern w:val="0"/>
          <w14:ligatures w14:val="none"/>
        </w:rPr>
      </w:pPr>
      <w:r>
        <w:rPr>
          <w:rFonts w:ascii="Segoe UI" w:eastAsia="Times New Roman" w:hAnsi="Segoe UI" w:cs="Segoe UI"/>
          <w:kern w:val="0"/>
          <w:sz w:val="21"/>
          <w:szCs w:val="21"/>
          <w14:ligatures w14:val="none"/>
        </w:rPr>
        <w:pict w14:anchorId="56B0CCB7">
          <v:rect id="_x0000_i1027" style="width:0;height:1.5pt" o:hralign="center" o:hrstd="t" o:hr="t" fillcolor="#a0a0a0" stroked="f"/>
        </w:pict>
      </w:r>
    </w:p>
    <w:p w14:paraId="40A64244" w14:textId="4D90B8A8" w:rsidR="00456B37" w:rsidRPr="00277122" w:rsidRDefault="002D135F" w:rsidP="00277122">
      <w:pPr>
        <w:pStyle w:val="Heading1"/>
        <w:rPr>
          <w:rFonts w:ascii="Segoe UI" w:eastAsia="Times New Roman" w:hAnsi="Segoe UI" w:cs="Segoe UI"/>
          <w:b/>
          <w:bCs/>
          <w:color w:val="auto"/>
          <w:sz w:val="28"/>
          <w:szCs w:val="28"/>
        </w:rPr>
      </w:pPr>
      <w:r w:rsidRPr="00277122">
        <w:rPr>
          <w:rFonts w:ascii="Segoe UI" w:eastAsia="Times New Roman" w:hAnsi="Segoe UI" w:cs="Segoe UI"/>
          <w:b/>
          <w:bCs/>
          <w:color w:val="auto"/>
          <w:sz w:val="28"/>
          <w:szCs w:val="28"/>
        </w:rPr>
        <w:t>Q</w:t>
      </w:r>
      <w:r w:rsidR="00456B37" w:rsidRPr="00277122">
        <w:rPr>
          <w:rFonts w:ascii="Segoe UI" w:eastAsia="Times New Roman" w:hAnsi="Segoe UI" w:cs="Segoe UI"/>
          <w:b/>
          <w:bCs/>
          <w:color w:val="auto"/>
          <w:sz w:val="28"/>
          <w:szCs w:val="28"/>
        </w:rPr>
        <w:t xml:space="preserve">uick </w:t>
      </w:r>
      <w:r w:rsidR="00331E8C" w:rsidRPr="00277122">
        <w:rPr>
          <w:rFonts w:ascii="Segoe UI" w:eastAsia="Times New Roman" w:hAnsi="Segoe UI" w:cs="Segoe UI"/>
          <w:b/>
          <w:bCs/>
          <w:color w:val="auto"/>
          <w:sz w:val="28"/>
          <w:szCs w:val="28"/>
        </w:rPr>
        <w:t>checklist</w:t>
      </w:r>
      <w:r w:rsidR="00456B37" w:rsidRPr="00277122">
        <w:rPr>
          <w:rFonts w:ascii="Segoe UI" w:eastAsia="Times New Roman" w:hAnsi="Segoe UI" w:cs="Segoe UI"/>
          <w:b/>
          <w:bCs/>
          <w:color w:val="auto"/>
          <w:sz w:val="28"/>
          <w:szCs w:val="28"/>
        </w:rPr>
        <w:t xml:space="preserve"> </w:t>
      </w:r>
      <w:r w:rsidR="00EC38B5" w:rsidRPr="00277122">
        <w:rPr>
          <w:rFonts w:ascii="Segoe UI" w:eastAsia="Times New Roman" w:hAnsi="Segoe UI" w:cs="Segoe UI"/>
          <w:b/>
          <w:bCs/>
          <w:i/>
          <w:iCs/>
          <w:color w:val="auto"/>
          <w:sz w:val="28"/>
          <w:szCs w:val="28"/>
        </w:rPr>
        <w:t>B</w:t>
      </w:r>
      <w:r w:rsidR="00456B37" w:rsidRPr="00277122">
        <w:rPr>
          <w:rFonts w:ascii="Segoe UI" w:eastAsia="Times New Roman" w:hAnsi="Segoe UI" w:cs="Segoe UI"/>
          <w:b/>
          <w:bCs/>
          <w:i/>
          <w:iCs/>
          <w:color w:val="auto"/>
          <w:sz w:val="28"/>
          <w:szCs w:val="28"/>
        </w:rPr>
        <w:t>efore</w:t>
      </w:r>
      <w:r w:rsidR="00456B37" w:rsidRPr="00277122">
        <w:rPr>
          <w:rFonts w:ascii="Segoe UI" w:eastAsia="Times New Roman" w:hAnsi="Segoe UI" w:cs="Segoe UI"/>
          <w:b/>
          <w:bCs/>
          <w:color w:val="auto"/>
          <w:sz w:val="28"/>
          <w:szCs w:val="28"/>
        </w:rPr>
        <w:t xml:space="preserve"> you </w:t>
      </w:r>
      <w:r w:rsidR="00EC38B5" w:rsidRPr="00277122">
        <w:rPr>
          <w:rFonts w:ascii="Segoe UI" w:eastAsia="Times New Roman" w:hAnsi="Segoe UI" w:cs="Segoe UI"/>
          <w:b/>
          <w:bCs/>
          <w:color w:val="auto"/>
          <w:sz w:val="28"/>
          <w:szCs w:val="28"/>
        </w:rPr>
        <w:t>begin</w:t>
      </w:r>
      <w:r w:rsidR="00E5769C" w:rsidRPr="00277122">
        <w:rPr>
          <w:rFonts w:ascii="Segoe UI" w:eastAsia="Times New Roman" w:hAnsi="Segoe UI" w:cs="Segoe UI"/>
          <w:b/>
          <w:bCs/>
          <w:color w:val="auto"/>
          <w:sz w:val="28"/>
          <w:szCs w:val="28"/>
        </w:rPr>
        <w:t xml:space="preserve"> (use every time)</w:t>
      </w:r>
    </w:p>
    <w:p w14:paraId="6FFBC4F1" w14:textId="61541166" w:rsidR="00114818" w:rsidRDefault="00456B37" w:rsidP="00114818">
      <w:pPr>
        <w:pStyle w:val="ListParagraph"/>
        <w:numPr>
          <w:ilvl w:val="0"/>
          <w:numId w:val="15"/>
        </w:numPr>
        <w:spacing w:after="0" w:line="300" w:lineRule="atLeast"/>
        <w:rPr>
          <w:rFonts w:ascii="Segoe UI" w:eastAsia="Times New Roman" w:hAnsi="Segoe UI" w:cs="Segoe UI"/>
          <w:i/>
          <w:iCs/>
          <w:kern w:val="0"/>
          <w14:ligatures w14:val="none"/>
        </w:rPr>
      </w:pPr>
      <w:r w:rsidRPr="000A09E0">
        <w:rPr>
          <w:rFonts w:ascii="Segoe UI Emoji" w:eastAsia="Times New Roman" w:hAnsi="Segoe UI Emoji" w:cs="Segoe UI Emoji"/>
          <w:kern w:val="0"/>
          <w14:ligatures w14:val="none"/>
        </w:rPr>
        <w:t>✅</w:t>
      </w:r>
      <w:r w:rsidRPr="000A09E0">
        <w:rPr>
          <w:rFonts w:ascii="Segoe UI" w:eastAsia="Times New Roman" w:hAnsi="Segoe UI" w:cs="Segoe UI"/>
          <w:kern w:val="0"/>
          <w14:ligatures w14:val="none"/>
        </w:rPr>
        <w:t xml:space="preserve"> </w:t>
      </w:r>
      <w:r w:rsidR="000A09E0">
        <w:rPr>
          <w:rFonts w:ascii="Segoe UI" w:eastAsia="Times New Roman" w:hAnsi="Segoe UI" w:cs="Segoe UI"/>
          <w:kern w:val="0"/>
          <w14:ligatures w14:val="none"/>
        </w:rPr>
        <w:t>Supervised Individuals ident</w:t>
      </w:r>
      <w:r w:rsidR="00F70726">
        <w:rPr>
          <w:rFonts w:ascii="Segoe UI" w:eastAsia="Times New Roman" w:hAnsi="Segoe UI" w:cs="Segoe UI"/>
          <w:kern w:val="0"/>
          <w14:ligatures w14:val="none"/>
        </w:rPr>
        <w:t>ified from e-mail requests</w:t>
      </w:r>
      <w:r w:rsidR="002D11B1">
        <w:rPr>
          <w:rFonts w:ascii="Segoe UI" w:eastAsia="Times New Roman" w:hAnsi="Segoe UI" w:cs="Segoe UI"/>
          <w:kern w:val="0"/>
          <w14:ligatures w14:val="none"/>
        </w:rPr>
        <w:t xml:space="preserve">, the </w:t>
      </w:r>
      <w:r w:rsidR="002D11B1" w:rsidRPr="002D11B1">
        <w:rPr>
          <w:rFonts w:ascii="Segoe UI" w:eastAsia="Times New Roman" w:hAnsi="Segoe UI" w:cs="Segoe UI"/>
          <w:b/>
          <w:bCs/>
          <w:kern w:val="0"/>
          <w14:ligatures w14:val="none"/>
        </w:rPr>
        <w:t>Offender Management</w:t>
      </w:r>
      <w:r w:rsidR="002D11B1">
        <w:rPr>
          <w:rFonts w:ascii="Segoe UI" w:eastAsia="Times New Roman" w:hAnsi="Segoe UI" w:cs="Segoe UI"/>
          <w:kern w:val="0"/>
          <w14:ligatures w14:val="none"/>
        </w:rPr>
        <w:t xml:space="preserve"> tab in ICOTS or via </w:t>
      </w:r>
      <w:r w:rsidR="000A09E0" w:rsidRPr="000A09E0">
        <w:rPr>
          <w:rFonts w:ascii="Segoe UI" w:eastAsia="Times New Roman" w:hAnsi="Segoe UI" w:cs="Segoe UI"/>
          <w:i/>
          <w:iCs/>
          <w:kern w:val="0"/>
          <w14:ligatures w14:val="none"/>
        </w:rPr>
        <w:t xml:space="preserve">the </w:t>
      </w:r>
      <w:r w:rsidR="000A09E0" w:rsidRPr="000A09E0">
        <w:rPr>
          <w:rFonts w:ascii="Segoe UI" w:eastAsia="Times New Roman" w:hAnsi="Segoe UI" w:cs="Segoe UI"/>
          <w:b/>
          <w:bCs/>
          <w:i/>
          <w:iCs/>
          <w:kern w:val="0"/>
          <w14:ligatures w14:val="none"/>
        </w:rPr>
        <w:t>Possible Duplicate Offenders</w:t>
      </w:r>
      <w:r w:rsidR="000A09E0" w:rsidRPr="000A09E0">
        <w:rPr>
          <w:rFonts w:ascii="Segoe UI" w:eastAsia="Times New Roman" w:hAnsi="Segoe UI" w:cs="Segoe UI"/>
          <w:i/>
          <w:iCs/>
          <w:kern w:val="0"/>
          <w14:ligatures w14:val="none"/>
        </w:rPr>
        <w:t xml:space="preserve"> report </w:t>
      </w:r>
      <w:r w:rsidR="000A09E0" w:rsidRPr="000A09E0">
        <w:rPr>
          <w:rFonts w:ascii="Segoe UI" w:eastAsia="Times New Roman" w:hAnsi="Segoe UI" w:cs="Segoe UI"/>
          <w:kern w:val="0"/>
          <w14:ligatures w14:val="none"/>
        </w:rPr>
        <w:t xml:space="preserve">on the </w:t>
      </w:r>
      <w:r w:rsidR="000A09E0" w:rsidRPr="000A09E0">
        <w:rPr>
          <w:rFonts w:ascii="Segoe UI" w:eastAsia="Times New Roman" w:hAnsi="Segoe UI" w:cs="Segoe UI"/>
          <w:b/>
          <w:bCs/>
          <w:kern w:val="0"/>
          <w14:ligatures w14:val="none"/>
        </w:rPr>
        <w:t>ICAOS Dashboards</w:t>
      </w:r>
      <w:r w:rsidR="000A09E0" w:rsidRPr="000A09E0">
        <w:rPr>
          <w:rFonts w:ascii="Segoe UI" w:eastAsia="Times New Roman" w:hAnsi="Segoe UI" w:cs="Segoe UI"/>
          <w:i/>
          <w:iCs/>
          <w:kern w:val="0"/>
          <w14:ligatures w14:val="none"/>
        </w:rPr>
        <w:t xml:space="preserve"> to identify likely duplicates prior to starting</w:t>
      </w:r>
      <w:r w:rsidR="008A781A">
        <w:rPr>
          <w:rFonts w:ascii="Segoe UI" w:eastAsia="Times New Roman" w:hAnsi="Segoe UI" w:cs="Segoe UI"/>
          <w:i/>
          <w:iCs/>
          <w:kern w:val="0"/>
          <w14:ligatures w14:val="none"/>
        </w:rPr>
        <w:t>.</w:t>
      </w:r>
    </w:p>
    <w:p w14:paraId="50DB9DFE" w14:textId="77777777" w:rsidR="008A781A" w:rsidRDefault="008A781A" w:rsidP="008A781A">
      <w:pPr>
        <w:pStyle w:val="ListParagraph"/>
        <w:spacing w:after="0" w:line="300" w:lineRule="atLeast"/>
        <w:rPr>
          <w:rFonts w:ascii="Segoe UI" w:eastAsia="Times New Roman" w:hAnsi="Segoe UI" w:cs="Segoe UI"/>
          <w:i/>
          <w:iCs/>
          <w:kern w:val="0"/>
          <w14:ligatures w14:val="none"/>
        </w:rPr>
      </w:pPr>
    </w:p>
    <w:p w14:paraId="33769941" w14:textId="5331C5B8" w:rsidR="004C79E9" w:rsidRPr="00AF1637" w:rsidRDefault="00AF1637" w:rsidP="00AF1637">
      <w:pPr>
        <w:pStyle w:val="ListParagraph"/>
        <w:numPr>
          <w:ilvl w:val="0"/>
          <w:numId w:val="15"/>
        </w:numPr>
        <w:spacing w:after="0" w:line="300" w:lineRule="atLeast"/>
        <w:rPr>
          <w:rFonts w:ascii="Segoe UI" w:eastAsia="Times New Roman" w:hAnsi="Segoe UI" w:cs="Segoe UI"/>
          <w:i/>
          <w:iCs/>
          <w:kern w:val="0"/>
          <w14:ligatures w14:val="none"/>
        </w:rPr>
      </w:pPr>
      <w:r w:rsidRPr="000A09E0">
        <w:rPr>
          <w:rFonts w:ascii="Segoe UI Emoji" w:eastAsia="Times New Roman" w:hAnsi="Segoe UI Emoji" w:cs="Segoe UI Emoji"/>
          <w:kern w:val="0"/>
          <w14:ligatures w14:val="none"/>
        </w:rPr>
        <w:t>✅</w:t>
      </w:r>
      <w:r>
        <w:rPr>
          <w:rFonts w:ascii="Segoe UI Emoji" w:eastAsia="Times New Roman" w:hAnsi="Segoe UI Emoji" w:cs="Segoe UI Emoji"/>
          <w:kern w:val="0"/>
          <w14:ligatures w14:val="none"/>
        </w:rPr>
        <w:t xml:space="preserve"> </w:t>
      </w:r>
      <w:r w:rsidR="00701087" w:rsidRPr="00114818">
        <w:rPr>
          <w:rFonts w:ascii="Segoe UI" w:eastAsia="Times New Roman" w:hAnsi="Segoe UI" w:cs="Segoe UI"/>
          <w:kern w:val="0"/>
          <w14:ligatures w14:val="none"/>
        </w:rPr>
        <w:t>In the ICAOS dashboard when working on the</w:t>
      </w:r>
      <w:r w:rsidR="00365FF8" w:rsidRPr="00114818">
        <w:rPr>
          <w:rFonts w:ascii="Segoe UI" w:eastAsia="Times New Roman" w:hAnsi="Segoe UI" w:cs="Segoe UI"/>
          <w:kern w:val="0"/>
          <w14:ligatures w14:val="none"/>
        </w:rPr>
        <w:t xml:space="preserve"> </w:t>
      </w:r>
      <w:r w:rsidR="00365FF8" w:rsidRPr="00114818">
        <w:rPr>
          <w:rFonts w:ascii="Segoe UI" w:eastAsia="Times New Roman" w:hAnsi="Segoe UI" w:cs="Segoe UI"/>
          <w:b/>
          <w:bCs/>
          <w:i/>
          <w:iCs/>
          <w:kern w:val="0"/>
          <w14:ligatures w14:val="none"/>
        </w:rPr>
        <w:t xml:space="preserve">Possible Duplicate Offenders </w:t>
      </w:r>
      <w:r w:rsidR="00EF7E42" w:rsidRPr="00114818">
        <w:rPr>
          <w:rFonts w:ascii="Segoe UI" w:eastAsia="Times New Roman" w:hAnsi="Segoe UI" w:cs="Segoe UI"/>
          <w:kern w:val="0"/>
          <w14:ligatures w14:val="none"/>
        </w:rPr>
        <w:t xml:space="preserve">select download. </w:t>
      </w:r>
      <w:r w:rsidR="00C03EEE" w:rsidRPr="0093706C">
        <w:rPr>
          <w:rFonts w:ascii="Segoe UI" w:eastAsia="Times New Roman" w:hAnsi="Segoe UI" w:cs="Segoe UI"/>
          <w:kern w:val="0"/>
          <w:u w:val="single"/>
          <w14:ligatures w14:val="none"/>
        </w:rPr>
        <w:t>(</w:t>
      </w:r>
      <w:r w:rsidR="00C03EEE" w:rsidRPr="0093706C">
        <w:rPr>
          <w:rFonts w:ascii="Segoe UI" w:eastAsia="Times New Roman" w:hAnsi="Segoe UI" w:cs="Segoe UI"/>
          <w:i/>
          <w:iCs/>
          <w:kern w:val="0"/>
          <w:u w:val="single"/>
          <w14:ligatures w14:val="none"/>
        </w:rPr>
        <w:t xml:space="preserve">See section “How to initiate a </w:t>
      </w:r>
      <w:r w:rsidR="00C03EEE">
        <w:rPr>
          <w:rFonts w:ascii="Segoe UI" w:eastAsia="Times New Roman" w:hAnsi="Segoe UI" w:cs="Segoe UI"/>
          <w:i/>
          <w:iCs/>
          <w:kern w:val="0"/>
          <w:u w:val="single"/>
          <w14:ligatures w14:val="none"/>
        </w:rPr>
        <w:t>merge</w:t>
      </w:r>
      <w:r w:rsidR="00C03EEE" w:rsidRPr="0093706C">
        <w:rPr>
          <w:rFonts w:ascii="Segoe UI" w:eastAsia="Times New Roman" w:hAnsi="Segoe UI" w:cs="Segoe UI"/>
          <w:i/>
          <w:iCs/>
          <w:kern w:val="0"/>
          <w:u w:val="single"/>
          <w14:ligatures w14:val="none"/>
        </w:rPr>
        <w:t xml:space="preserve"> request for directions” to submit a request to the National Office via ICOTS</w:t>
      </w:r>
      <w:r w:rsidR="00C03EEE" w:rsidRPr="0093706C">
        <w:rPr>
          <w:rFonts w:ascii="Segoe UI" w:eastAsia="Times New Roman" w:hAnsi="Segoe UI" w:cs="Segoe UI"/>
          <w:kern w:val="0"/>
          <w:u w:val="single"/>
          <w14:ligatures w14:val="none"/>
        </w:rPr>
        <w:t>)</w:t>
      </w:r>
      <w:r w:rsidR="00F9268B">
        <w:rPr>
          <w:rFonts w:ascii="Segoe UI" w:eastAsia="Times New Roman" w:hAnsi="Segoe UI" w:cs="Segoe UI"/>
          <w:kern w:val="0"/>
          <w:u w:val="single"/>
          <w14:ligatures w14:val="none"/>
        </w:rPr>
        <w:t>.</w:t>
      </w:r>
    </w:p>
    <w:p w14:paraId="0368DF80" w14:textId="77777777" w:rsidR="00AF1637" w:rsidRPr="00AF1637" w:rsidRDefault="00AF1637" w:rsidP="00AF1637">
      <w:pPr>
        <w:spacing w:after="0" w:line="300" w:lineRule="atLeast"/>
        <w:rPr>
          <w:rFonts w:ascii="Segoe UI" w:eastAsia="Times New Roman" w:hAnsi="Segoe UI" w:cs="Segoe UI"/>
          <w:i/>
          <w:iCs/>
          <w:kern w:val="0"/>
          <w14:ligatures w14:val="none"/>
        </w:rPr>
      </w:pPr>
    </w:p>
    <w:p w14:paraId="6960D1FE" w14:textId="77777777" w:rsidR="00F9268B" w:rsidRPr="00C07786" w:rsidRDefault="00F9268B" w:rsidP="00F9268B">
      <w:pPr>
        <w:pStyle w:val="ListParagraph"/>
        <w:numPr>
          <w:ilvl w:val="0"/>
          <w:numId w:val="17"/>
        </w:numPr>
        <w:spacing w:before="100" w:beforeAutospacing="1" w:after="100" w:afterAutospacing="1" w:line="300" w:lineRule="atLeast"/>
        <w:rPr>
          <w:rFonts w:ascii="Segoe UI" w:eastAsia="Times New Roman" w:hAnsi="Segoe UI" w:cs="Segoe UI"/>
          <w:kern w:val="0"/>
          <w14:ligatures w14:val="none"/>
        </w:rPr>
      </w:pPr>
      <w:r>
        <w:rPr>
          <w:rFonts w:ascii="Segoe UI" w:eastAsia="Times New Roman" w:hAnsi="Segoe UI" w:cs="Segoe UI"/>
          <w:i/>
          <w:iCs/>
          <w:kern w:val="0"/>
          <w14:ligatures w14:val="none"/>
        </w:rPr>
        <w:t xml:space="preserve"> </w:t>
      </w:r>
      <w:r w:rsidRPr="00C07786">
        <w:rPr>
          <w:rFonts w:ascii="Segoe UI" w:eastAsia="Times New Roman" w:hAnsi="Segoe UI" w:cs="Segoe UI"/>
          <w:kern w:val="0"/>
          <w14:ligatures w14:val="none"/>
        </w:rPr>
        <w:t xml:space="preserve">In the </w:t>
      </w:r>
      <w:r w:rsidRPr="0022219F">
        <w:rPr>
          <w:rFonts w:ascii="Segoe UI" w:eastAsia="Times New Roman" w:hAnsi="Segoe UI" w:cs="Segoe UI"/>
          <w:kern w:val="0"/>
          <w14:ligatures w14:val="none"/>
        </w:rPr>
        <w:t>dashboard be mindful of the filters at the top of the report and ensure “All” is selected to capture all cases in the report (see</w:t>
      </w:r>
      <w:r>
        <w:rPr>
          <w:rFonts w:ascii="Segoe UI" w:eastAsia="Times New Roman" w:hAnsi="Segoe UI" w:cs="Segoe UI"/>
          <w:kern w:val="0"/>
          <w14:ligatures w14:val="none"/>
        </w:rPr>
        <w:t xml:space="preserve"> image</w:t>
      </w:r>
      <w:r w:rsidRPr="0022219F">
        <w:rPr>
          <w:rFonts w:ascii="Segoe UI" w:eastAsia="Times New Roman" w:hAnsi="Segoe UI" w:cs="Segoe UI"/>
          <w:kern w:val="0"/>
          <w14:ligatures w14:val="none"/>
        </w:rPr>
        <w:t xml:space="preserve"> below). </w:t>
      </w:r>
    </w:p>
    <w:p w14:paraId="6EBCD4BF" w14:textId="4BC1BE2C" w:rsidR="00F9268B" w:rsidRPr="008A731C" w:rsidRDefault="008A731C" w:rsidP="008A731C">
      <w:pPr>
        <w:spacing w:after="0" w:line="300" w:lineRule="atLeast"/>
        <w:rPr>
          <w:rFonts w:ascii="Segoe UI" w:eastAsia="Times New Roman" w:hAnsi="Segoe UI" w:cs="Segoe UI"/>
          <w:i/>
          <w:iCs/>
          <w:kern w:val="0"/>
          <w14:ligatures w14:val="none"/>
        </w:rPr>
      </w:pPr>
      <w:r w:rsidRPr="008A731C">
        <w:rPr>
          <w:noProof/>
        </w:rPr>
        <w:drawing>
          <wp:inline distT="0" distB="0" distL="0" distR="0" wp14:anchorId="62A96F6E" wp14:editId="1EFA1995">
            <wp:extent cx="6933374" cy="905190"/>
            <wp:effectExtent l="0" t="0" r="1270" b="9525"/>
            <wp:docPr id="85531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31840" name=""/>
                    <pic:cNvPicPr/>
                  </pic:nvPicPr>
                  <pic:blipFill>
                    <a:blip r:embed="rId10"/>
                    <a:stretch>
                      <a:fillRect/>
                    </a:stretch>
                  </pic:blipFill>
                  <pic:spPr>
                    <a:xfrm>
                      <a:off x="0" y="0"/>
                      <a:ext cx="7022126" cy="916777"/>
                    </a:xfrm>
                    <a:prstGeom prst="rect">
                      <a:avLst/>
                    </a:prstGeom>
                  </pic:spPr>
                </pic:pic>
              </a:graphicData>
            </a:graphic>
          </wp:inline>
        </w:drawing>
      </w:r>
    </w:p>
    <w:p w14:paraId="048A5089" w14:textId="058EB08E" w:rsidR="005F297F" w:rsidRPr="00F652F1" w:rsidRDefault="005F297F" w:rsidP="00F652F1">
      <w:pPr>
        <w:pStyle w:val="ListParagraph"/>
        <w:numPr>
          <w:ilvl w:val="0"/>
          <w:numId w:val="17"/>
        </w:numPr>
        <w:spacing w:before="100" w:beforeAutospacing="1" w:after="100" w:afterAutospacing="1" w:line="300" w:lineRule="atLeast"/>
        <w:rPr>
          <w:rFonts w:ascii="Segoe UI" w:eastAsia="Times New Roman" w:hAnsi="Segoe UI" w:cs="Segoe UI"/>
          <w:kern w:val="0"/>
          <w14:ligatures w14:val="none"/>
        </w:rPr>
      </w:pPr>
      <w:r>
        <w:rPr>
          <w:rFonts w:ascii="Segoe UI" w:eastAsia="Times New Roman" w:hAnsi="Segoe UI" w:cs="Segoe UI"/>
          <w:kern w:val="0"/>
          <w14:ligatures w14:val="none"/>
        </w:rPr>
        <w:t>D</w:t>
      </w:r>
      <w:r w:rsidRPr="00472A5C">
        <w:rPr>
          <w:rFonts w:ascii="Segoe UI" w:eastAsia="Times New Roman" w:hAnsi="Segoe UI" w:cs="Segoe UI"/>
          <w:kern w:val="0"/>
          <w14:ligatures w14:val="none"/>
        </w:rPr>
        <w:t xml:space="preserve">ownload the report via XLS icon </w:t>
      </w:r>
      <w:r w:rsidRPr="00326171">
        <w:rPr>
          <w:noProof/>
        </w:rPr>
        <w:drawing>
          <wp:inline distT="0" distB="0" distL="0" distR="0" wp14:anchorId="44680C7A" wp14:editId="66B39084">
            <wp:extent cx="933580" cy="476316"/>
            <wp:effectExtent l="0" t="0" r="0" b="0"/>
            <wp:docPr id="1881106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106553" name=""/>
                    <pic:cNvPicPr/>
                  </pic:nvPicPr>
                  <pic:blipFill>
                    <a:blip r:embed="rId11"/>
                    <a:stretch>
                      <a:fillRect/>
                    </a:stretch>
                  </pic:blipFill>
                  <pic:spPr>
                    <a:xfrm>
                      <a:off x="0" y="0"/>
                      <a:ext cx="933580" cy="476316"/>
                    </a:xfrm>
                    <a:prstGeom prst="rect">
                      <a:avLst/>
                    </a:prstGeom>
                  </pic:spPr>
                </pic:pic>
              </a:graphicData>
            </a:graphic>
          </wp:inline>
        </w:drawing>
      </w:r>
    </w:p>
    <w:p w14:paraId="454909F0" w14:textId="200E7BCC" w:rsidR="00456B37" w:rsidRPr="000900F1" w:rsidRDefault="000A09E0" w:rsidP="00456B37">
      <w:pPr>
        <w:numPr>
          <w:ilvl w:val="0"/>
          <w:numId w:val="9"/>
        </w:numPr>
        <w:spacing w:before="100" w:beforeAutospacing="1" w:after="100" w:afterAutospacing="1" w:line="300" w:lineRule="atLeast"/>
        <w:rPr>
          <w:rFonts w:ascii="Segoe UI" w:eastAsia="Times New Roman" w:hAnsi="Segoe UI" w:cs="Segoe UI"/>
          <w:kern w:val="0"/>
          <w14:ligatures w14:val="none"/>
        </w:rPr>
      </w:pPr>
      <w:r w:rsidRPr="000A09E0">
        <w:rPr>
          <w:rFonts w:ascii="Segoe UI Emoji" w:eastAsia="Times New Roman" w:hAnsi="Segoe UI Emoji" w:cs="Segoe UI Emoji"/>
          <w:kern w:val="0"/>
          <w14:ligatures w14:val="none"/>
        </w:rPr>
        <w:lastRenderedPageBreak/>
        <w:t>✅</w:t>
      </w:r>
      <w:r w:rsidR="00456B37" w:rsidRPr="000900F1">
        <w:rPr>
          <w:rFonts w:ascii="Segoe UI" w:eastAsia="Times New Roman" w:hAnsi="Segoe UI" w:cs="Segoe UI"/>
          <w:b/>
          <w:bCs/>
          <w:kern w:val="0"/>
          <w14:ligatures w14:val="none"/>
        </w:rPr>
        <w:t>All cases on both offender profiles are historical</w:t>
      </w:r>
      <w:r w:rsidR="00456B37" w:rsidRPr="000900F1">
        <w:rPr>
          <w:rFonts w:ascii="Segoe UI" w:eastAsia="Times New Roman" w:hAnsi="Segoe UI" w:cs="Segoe UI"/>
          <w:kern w:val="0"/>
          <w14:ligatures w14:val="none"/>
        </w:rPr>
        <w:t xml:space="preserve"> (withdrawn or closed). (Required to initiate a merge.) </w:t>
      </w:r>
    </w:p>
    <w:p w14:paraId="1E0F10DC" w14:textId="36464A8D" w:rsidR="00456B37" w:rsidRPr="000900F1" w:rsidRDefault="00456B37" w:rsidP="00456B37">
      <w:pPr>
        <w:numPr>
          <w:ilvl w:val="0"/>
          <w:numId w:val="9"/>
        </w:numPr>
        <w:spacing w:before="100" w:beforeAutospacing="1" w:after="100" w:afterAutospacing="1" w:line="300" w:lineRule="atLeast"/>
        <w:rPr>
          <w:rFonts w:ascii="Segoe UI" w:eastAsia="Times New Roman" w:hAnsi="Segoe UI" w:cs="Segoe UI"/>
          <w:kern w:val="0"/>
          <w14:ligatures w14:val="none"/>
        </w:rPr>
      </w:pPr>
      <w:r w:rsidRPr="000900F1">
        <w:rPr>
          <w:rFonts w:ascii="Segoe UI Emoji" w:eastAsia="Times New Roman" w:hAnsi="Segoe UI Emoji" w:cs="Segoe UI Emoji"/>
          <w:kern w:val="0"/>
          <w14:ligatures w14:val="none"/>
        </w:rPr>
        <w:t>✅</w:t>
      </w:r>
      <w:r w:rsidRPr="000900F1">
        <w:rPr>
          <w:rFonts w:ascii="Segoe UI" w:eastAsia="Times New Roman" w:hAnsi="Segoe UI" w:cs="Segoe UI"/>
          <w:kern w:val="0"/>
          <w14:ligatures w14:val="none"/>
        </w:rPr>
        <w:t xml:space="preserve"> </w:t>
      </w:r>
      <w:r w:rsidRPr="000900F1">
        <w:rPr>
          <w:rFonts w:ascii="Segoe UI" w:eastAsia="Times New Roman" w:hAnsi="Segoe UI" w:cs="Segoe UI"/>
          <w:b/>
          <w:bCs/>
          <w:kern w:val="0"/>
          <w14:ligatures w14:val="none"/>
        </w:rPr>
        <w:t>Compact cases are NOT being merged together</w:t>
      </w:r>
      <w:r w:rsidRPr="00A610DC">
        <w:rPr>
          <w:rFonts w:ascii="Segoe UI" w:eastAsia="Times New Roman" w:hAnsi="Segoe UI" w:cs="Segoe UI"/>
          <w:b/>
          <w:bCs/>
          <w:kern w:val="0"/>
          <w14:ligatures w14:val="none"/>
        </w:rPr>
        <w:t xml:space="preserve"> when</w:t>
      </w:r>
      <w:r w:rsidRPr="000900F1">
        <w:rPr>
          <w:rFonts w:ascii="Segoe UI" w:eastAsia="Times New Roman" w:hAnsi="Segoe UI" w:cs="Segoe UI"/>
          <w:kern w:val="0"/>
          <w14:ligatures w14:val="none"/>
        </w:rPr>
        <w:t xml:space="preserve"> (ICOTS cannot merge two compact cases under the same offender if they have different compact activities—e.g., one profile has a Transfer </w:t>
      </w:r>
      <w:r w:rsidR="007C6BB2" w:rsidRPr="000900F1">
        <w:rPr>
          <w:rFonts w:ascii="Segoe UI" w:eastAsia="Times New Roman" w:hAnsi="Segoe UI" w:cs="Segoe UI"/>
          <w:kern w:val="0"/>
          <w14:ligatures w14:val="none"/>
        </w:rPr>
        <w:t>Request,</w:t>
      </w:r>
      <w:r w:rsidRPr="000900F1">
        <w:rPr>
          <w:rFonts w:ascii="Segoe UI" w:eastAsia="Times New Roman" w:hAnsi="Segoe UI" w:cs="Segoe UI"/>
          <w:kern w:val="0"/>
          <w14:ligatures w14:val="none"/>
        </w:rPr>
        <w:t xml:space="preserve"> and the other has an RFRI). </w:t>
      </w:r>
    </w:p>
    <w:p w14:paraId="43068523" w14:textId="77777777" w:rsidR="00456B37" w:rsidRPr="000900F1" w:rsidRDefault="00456B37" w:rsidP="00456B37">
      <w:pPr>
        <w:numPr>
          <w:ilvl w:val="0"/>
          <w:numId w:val="9"/>
        </w:numPr>
        <w:spacing w:before="100" w:beforeAutospacing="1" w:after="100" w:afterAutospacing="1" w:line="300" w:lineRule="atLeast"/>
        <w:rPr>
          <w:rFonts w:ascii="Segoe UI" w:eastAsia="Times New Roman" w:hAnsi="Segoe UI" w:cs="Segoe UI"/>
          <w:kern w:val="0"/>
          <w14:ligatures w14:val="none"/>
        </w:rPr>
      </w:pPr>
      <w:r w:rsidRPr="000900F1">
        <w:rPr>
          <w:rFonts w:ascii="Segoe UI Emoji" w:eastAsia="Times New Roman" w:hAnsi="Segoe UI Emoji" w:cs="Segoe UI Emoji"/>
          <w:kern w:val="0"/>
          <w14:ligatures w14:val="none"/>
        </w:rPr>
        <w:t>✅</w:t>
      </w:r>
      <w:r w:rsidRPr="000900F1">
        <w:rPr>
          <w:rFonts w:ascii="Segoe UI" w:eastAsia="Times New Roman" w:hAnsi="Segoe UI" w:cs="Segoe UI"/>
          <w:kern w:val="0"/>
          <w14:ligatures w14:val="none"/>
        </w:rPr>
        <w:t xml:space="preserve"> </w:t>
      </w:r>
      <w:r w:rsidRPr="000900F1">
        <w:rPr>
          <w:rFonts w:ascii="Segoe UI" w:eastAsia="Times New Roman" w:hAnsi="Segoe UI" w:cs="Segoe UI"/>
          <w:b/>
          <w:bCs/>
          <w:kern w:val="0"/>
          <w14:ligatures w14:val="none"/>
        </w:rPr>
        <w:t>Run “Print All”</w:t>
      </w:r>
      <w:r w:rsidRPr="000900F1">
        <w:rPr>
          <w:rFonts w:ascii="Segoe UI" w:eastAsia="Times New Roman" w:hAnsi="Segoe UI" w:cs="Segoe UI"/>
          <w:kern w:val="0"/>
          <w14:ligatures w14:val="none"/>
        </w:rPr>
        <w:t xml:space="preserve"> for both offender profiles and retain </w:t>
      </w:r>
      <w:r>
        <w:rPr>
          <w:rFonts w:ascii="Segoe UI" w:eastAsia="Times New Roman" w:hAnsi="Segoe UI" w:cs="Segoe UI"/>
          <w:kern w:val="0"/>
          <w14:ligatures w14:val="none"/>
        </w:rPr>
        <w:t>record</w:t>
      </w:r>
      <w:r w:rsidRPr="000900F1">
        <w:rPr>
          <w:rFonts w:ascii="Segoe UI" w:eastAsia="Times New Roman" w:hAnsi="Segoe UI" w:cs="Segoe UI"/>
          <w:kern w:val="0"/>
          <w14:ligatures w14:val="none"/>
        </w:rPr>
        <w:t xml:space="preserve"> (ICOTS preserves the audit trail of who performed the action, </w:t>
      </w:r>
      <w:r w:rsidRPr="000900F1">
        <w:rPr>
          <w:rFonts w:ascii="Segoe UI" w:eastAsia="Times New Roman" w:hAnsi="Segoe UI" w:cs="Segoe UI"/>
          <w:b/>
          <w:bCs/>
          <w:kern w:val="0"/>
          <w14:ligatures w14:val="none"/>
        </w:rPr>
        <w:t>not</w:t>
      </w:r>
      <w:r w:rsidRPr="000900F1">
        <w:rPr>
          <w:rFonts w:ascii="Segoe UI" w:eastAsia="Times New Roman" w:hAnsi="Segoe UI" w:cs="Segoe UI"/>
          <w:kern w:val="0"/>
          <w14:ligatures w14:val="none"/>
        </w:rPr>
        <w:t xml:space="preserve"> the data altered). </w:t>
      </w:r>
    </w:p>
    <w:p w14:paraId="6C2E78E9" w14:textId="77777777" w:rsidR="00456B37" w:rsidRDefault="00456B37" w:rsidP="00456B37">
      <w:pPr>
        <w:numPr>
          <w:ilvl w:val="0"/>
          <w:numId w:val="9"/>
        </w:numPr>
        <w:spacing w:before="100" w:beforeAutospacing="1" w:after="100" w:afterAutospacing="1" w:line="300" w:lineRule="atLeast"/>
        <w:rPr>
          <w:rFonts w:ascii="Segoe UI" w:eastAsia="Times New Roman" w:hAnsi="Segoe UI" w:cs="Segoe UI"/>
          <w:kern w:val="0"/>
          <w14:ligatures w14:val="none"/>
        </w:rPr>
      </w:pPr>
      <w:r w:rsidRPr="000900F1">
        <w:rPr>
          <w:rFonts w:ascii="Segoe UI Emoji" w:eastAsia="Times New Roman" w:hAnsi="Segoe UI Emoji" w:cs="Segoe UI Emoji"/>
          <w:kern w:val="0"/>
          <w14:ligatures w14:val="none"/>
        </w:rPr>
        <w:t>✅</w:t>
      </w:r>
      <w:r w:rsidRPr="000900F1">
        <w:rPr>
          <w:rFonts w:ascii="Segoe UI" w:eastAsia="Times New Roman" w:hAnsi="Segoe UI" w:cs="Segoe UI"/>
          <w:kern w:val="0"/>
          <w14:ligatures w14:val="none"/>
        </w:rPr>
        <w:t xml:space="preserve"> </w:t>
      </w:r>
      <w:r w:rsidRPr="000900F1">
        <w:rPr>
          <w:rFonts w:ascii="Segoe UI" w:eastAsia="Times New Roman" w:hAnsi="Segoe UI" w:cs="Segoe UI"/>
          <w:b/>
          <w:bCs/>
          <w:kern w:val="0"/>
          <w14:ligatures w14:val="none"/>
        </w:rPr>
        <w:t>Understand the action fully</w:t>
      </w:r>
      <w:r w:rsidRPr="000900F1">
        <w:rPr>
          <w:rFonts w:ascii="Segoe UI" w:eastAsia="Times New Roman" w:hAnsi="Segoe UI" w:cs="Segoe UI"/>
          <w:kern w:val="0"/>
          <w14:ligatures w14:val="none"/>
        </w:rPr>
        <w:t xml:space="preserve"> and review both records end</w:t>
      </w:r>
      <w:r w:rsidRPr="000900F1">
        <w:rPr>
          <w:rFonts w:ascii="Segoe UI" w:eastAsia="Times New Roman" w:hAnsi="Segoe UI" w:cs="Segoe UI"/>
          <w:kern w:val="0"/>
          <w14:ligatures w14:val="none"/>
        </w:rPr>
        <w:noBreakHyphen/>
        <w:t>to</w:t>
      </w:r>
      <w:r w:rsidRPr="000900F1">
        <w:rPr>
          <w:rFonts w:ascii="Segoe UI" w:eastAsia="Times New Roman" w:hAnsi="Segoe UI" w:cs="Segoe UI"/>
          <w:kern w:val="0"/>
          <w14:ligatures w14:val="none"/>
        </w:rPr>
        <w:noBreakHyphen/>
        <w:t xml:space="preserve">end; </w:t>
      </w:r>
      <w:r w:rsidRPr="000900F1">
        <w:rPr>
          <w:rFonts w:ascii="Segoe UI" w:eastAsia="Times New Roman" w:hAnsi="Segoe UI" w:cs="Segoe UI"/>
          <w:b/>
          <w:bCs/>
          <w:kern w:val="0"/>
          <w14:ligatures w14:val="none"/>
        </w:rPr>
        <w:t>do not approve</w:t>
      </w:r>
      <w:r w:rsidRPr="000900F1">
        <w:rPr>
          <w:rFonts w:ascii="Segoe UI" w:eastAsia="Times New Roman" w:hAnsi="Segoe UI" w:cs="Segoe UI"/>
          <w:kern w:val="0"/>
          <w14:ligatures w14:val="none"/>
        </w:rPr>
        <w:t xml:space="preserve"> a move or merge without a full review</w:t>
      </w:r>
      <w:r>
        <w:rPr>
          <w:rFonts w:ascii="Segoe UI" w:eastAsia="Times New Roman" w:hAnsi="Segoe UI" w:cs="Segoe UI"/>
          <w:kern w:val="0"/>
          <w14:ligatures w14:val="none"/>
        </w:rPr>
        <w:t>.</w:t>
      </w:r>
      <w:r w:rsidRPr="000900F1">
        <w:rPr>
          <w:rFonts w:ascii="Segoe UI" w:eastAsia="Times New Roman" w:hAnsi="Segoe UI" w:cs="Segoe UI"/>
          <w:kern w:val="0"/>
          <w14:ligatures w14:val="none"/>
        </w:rPr>
        <w:t xml:space="preserve"> </w:t>
      </w:r>
    </w:p>
    <w:p w14:paraId="17942403" w14:textId="2165F35B" w:rsidR="00B57CA4" w:rsidRDefault="00DF35EF" w:rsidP="00B57CA4">
      <w:pPr>
        <w:spacing w:before="100" w:beforeAutospacing="1" w:after="100" w:afterAutospacing="1" w:line="300" w:lineRule="atLeast"/>
        <w:rPr>
          <w:rFonts w:ascii="Segoe UI" w:eastAsia="Times New Roman" w:hAnsi="Segoe UI" w:cs="Segoe UI"/>
          <w:kern w:val="0"/>
          <w14:ligatures w14:val="none"/>
        </w:rPr>
      </w:pPr>
      <w:r>
        <w:rPr>
          <w:rFonts w:ascii="Segoe UI" w:eastAsia="Times New Roman" w:hAnsi="Segoe UI" w:cs="Segoe UI"/>
          <w:kern w:val="0"/>
          <w:sz w:val="21"/>
          <w:szCs w:val="21"/>
          <w14:ligatures w14:val="none"/>
        </w:rPr>
        <w:pict w14:anchorId="293640F0">
          <v:rect id="_x0000_i1028" style="width:0;height:1.5pt" o:hralign="center" o:hrstd="t" o:hr="t" fillcolor="#a0a0a0" stroked="f"/>
        </w:pict>
      </w:r>
    </w:p>
    <w:p w14:paraId="252FCC41" w14:textId="77777777" w:rsidR="00B57CA4" w:rsidRPr="00B57CA4" w:rsidRDefault="00B57CA4" w:rsidP="00B57CA4"/>
    <w:p w14:paraId="6F043E2A" w14:textId="7D31F870" w:rsidR="00B57CA4" w:rsidRDefault="00B57CA4" w:rsidP="00B57CA4">
      <w:pPr>
        <w:pStyle w:val="Heading1"/>
        <w:ind w:left="720"/>
        <w:jc w:val="center"/>
        <w:rPr>
          <w:rFonts w:ascii="Segoe UI" w:eastAsia="Times New Roman" w:hAnsi="Segoe UI" w:cs="Segoe UI"/>
          <w:b/>
          <w:bCs/>
          <w:color w:val="000000" w:themeColor="text1"/>
          <w:u w:val="single"/>
        </w:rPr>
      </w:pPr>
      <w:r w:rsidRPr="006A18BC">
        <w:rPr>
          <w:rFonts w:ascii="Segoe UI" w:eastAsia="Times New Roman" w:hAnsi="Segoe UI" w:cs="Segoe UI"/>
          <w:b/>
          <w:bCs/>
          <w:color w:val="000000" w:themeColor="text1"/>
          <w:u w:val="single"/>
        </w:rPr>
        <w:t>Step</w:t>
      </w:r>
      <w:r w:rsidRPr="006A18BC">
        <w:rPr>
          <w:rFonts w:ascii="Segoe UI" w:eastAsia="Times New Roman" w:hAnsi="Segoe UI" w:cs="Segoe UI"/>
          <w:b/>
          <w:bCs/>
          <w:color w:val="000000" w:themeColor="text1"/>
          <w:u w:val="single"/>
        </w:rPr>
        <w:noBreakHyphen/>
        <w:t>by</w:t>
      </w:r>
      <w:r w:rsidRPr="006A18BC">
        <w:rPr>
          <w:rFonts w:ascii="Segoe UI" w:eastAsia="Times New Roman" w:hAnsi="Segoe UI" w:cs="Segoe UI"/>
          <w:b/>
          <w:bCs/>
          <w:color w:val="000000" w:themeColor="text1"/>
          <w:u w:val="single"/>
        </w:rPr>
        <w:noBreakHyphen/>
        <w:t>Step</w:t>
      </w:r>
    </w:p>
    <w:p w14:paraId="7DCC979F" w14:textId="77777777" w:rsidR="00456B37" w:rsidRPr="00456B37" w:rsidRDefault="00456B37" w:rsidP="00456B37"/>
    <w:p w14:paraId="0603F65A" w14:textId="182479C8" w:rsidR="00FE6203" w:rsidRPr="00FE6203" w:rsidRDefault="00FE6203" w:rsidP="00FE6203">
      <w:pPr>
        <w:spacing w:before="100" w:beforeAutospacing="1" w:after="100" w:afterAutospacing="1" w:line="300" w:lineRule="atLeast"/>
        <w:outlineLvl w:val="2"/>
        <w:rPr>
          <w:rFonts w:ascii="Segoe UI" w:eastAsia="Times New Roman" w:hAnsi="Segoe UI" w:cs="Segoe UI"/>
          <w:b/>
          <w:bCs/>
          <w:kern w:val="0"/>
          <w:sz w:val="28"/>
          <w:szCs w:val="28"/>
          <w14:ligatures w14:val="none"/>
        </w:rPr>
      </w:pPr>
      <w:r w:rsidRPr="00FE6203">
        <w:rPr>
          <w:rFonts w:ascii="Segoe UI" w:eastAsia="Times New Roman" w:hAnsi="Segoe UI" w:cs="Segoe UI"/>
          <w:b/>
          <w:bCs/>
          <w:kern w:val="0"/>
          <w:sz w:val="28"/>
          <w:szCs w:val="28"/>
          <w14:ligatures w14:val="none"/>
        </w:rPr>
        <w:t xml:space="preserve">1) </w:t>
      </w:r>
      <w:r w:rsidR="0015276C">
        <w:rPr>
          <w:rFonts w:ascii="Segoe UI" w:eastAsia="Times New Roman" w:hAnsi="Segoe UI" w:cs="Segoe UI"/>
          <w:b/>
          <w:bCs/>
          <w:kern w:val="0"/>
          <w:sz w:val="28"/>
          <w:szCs w:val="28"/>
          <w14:ligatures w14:val="none"/>
        </w:rPr>
        <w:t xml:space="preserve">Processing </w:t>
      </w:r>
      <w:r w:rsidR="00FA0E4E">
        <w:rPr>
          <w:rFonts w:ascii="Segoe UI" w:eastAsia="Times New Roman" w:hAnsi="Segoe UI" w:cs="Segoe UI"/>
          <w:b/>
          <w:bCs/>
          <w:kern w:val="0"/>
          <w:sz w:val="28"/>
          <w:szCs w:val="28"/>
          <w14:ligatures w14:val="none"/>
        </w:rPr>
        <w:t xml:space="preserve">submitted </w:t>
      </w:r>
      <w:r w:rsidR="0015276C">
        <w:rPr>
          <w:rFonts w:ascii="Segoe UI" w:eastAsia="Times New Roman" w:hAnsi="Segoe UI" w:cs="Segoe UI"/>
          <w:b/>
          <w:bCs/>
          <w:kern w:val="0"/>
          <w:sz w:val="28"/>
          <w:szCs w:val="28"/>
          <w14:ligatures w14:val="none"/>
        </w:rPr>
        <w:t xml:space="preserve">Merge </w:t>
      </w:r>
      <w:r w:rsidR="00FA0E4E">
        <w:rPr>
          <w:rFonts w:ascii="Segoe UI" w:eastAsia="Times New Roman" w:hAnsi="Segoe UI" w:cs="Segoe UI"/>
          <w:b/>
          <w:bCs/>
          <w:kern w:val="0"/>
          <w:sz w:val="28"/>
          <w:szCs w:val="28"/>
          <w14:ligatures w14:val="none"/>
        </w:rPr>
        <w:t>Requests by other states</w:t>
      </w:r>
      <w:r w:rsidR="00A610DC" w:rsidRPr="00FF4978">
        <w:rPr>
          <w:rFonts w:ascii="Segoe UI" w:eastAsia="Times New Roman" w:hAnsi="Segoe UI" w:cs="Segoe UI"/>
          <w:b/>
          <w:bCs/>
          <w:kern w:val="0"/>
          <w:sz w:val="28"/>
          <w:szCs w:val="28"/>
          <w14:ligatures w14:val="none"/>
        </w:rPr>
        <w:t>:</w:t>
      </w:r>
      <w:r w:rsidR="00B97665" w:rsidRPr="00FF4978">
        <w:rPr>
          <w:rFonts w:ascii="Segoe UI" w:eastAsia="Times New Roman" w:hAnsi="Segoe UI" w:cs="Segoe UI"/>
          <w:b/>
          <w:bCs/>
          <w:kern w:val="0"/>
          <w:sz w:val="28"/>
          <w:szCs w:val="28"/>
          <w14:ligatures w14:val="none"/>
        </w:rPr>
        <w:t xml:space="preserve"> </w:t>
      </w:r>
    </w:p>
    <w:p w14:paraId="27991221" w14:textId="2F07C471" w:rsidR="0058547F" w:rsidRDefault="0058547F" w:rsidP="00FC10ED">
      <w:pPr>
        <w:numPr>
          <w:ilvl w:val="0"/>
          <w:numId w:val="1"/>
        </w:numPr>
        <w:spacing w:before="100" w:beforeAutospacing="1" w:after="100" w:afterAutospacing="1" w:line="276" w:lineRule="auto"/>
        <w:rPr>
          <w:rFonts w:ascii="Segoe UI" w:eastAsia="Times New Roman" w:hAnsi="Segoe UI" w:cs="Segoe UI"/>
          <w:kern w:val="0"/>
          <w14:ligatures w14:val="none"/>
        </w:rPr>
      </w:pPr>
      <w:r>
        <w:rPr>
          <w:rFonts w:ascii="Segoe UI" w:eastAsia="Times New Roman" w:hAnsi="Segoe UI" w:cs="Segoe UI"/>
          <w:kern w:val="0"/>
          <w14:ligatures w14:val="none"/>
        </w:rPr>
        <w:t>Login into ICOTS, click the “</w:t>
      </w:r>
      <w:r w:rsidRPr="0058547F">
        <w:rPr>
          <w:rFonts w:ascii="Segoe UI" w:eastAsia="Times New Roman" w:hAnsi="Segoe UI" w:cs="Segoe UI"/>
          <w:b/>
          <w:bCs/>
          <w:kern w:val="0"/>
          <w14:ligatures w14:val="none"/>
        </w:rPr>
        <w:t>Administrators</w:t>
      </w:r>
      <w:r>
        <w:rPr>
          <w:rFonts w:ascii="Segoe UI" w:eastAsia="Times New Roman" w:hAnsi="Segoe UI" w:cs="Segoe UI"/>
          <w:kern w:val="0"/>
          <w14:ligatures w14:val="none"/>
        </w:rPr>
        <w:t xml:space="preserve">” tab. </w:t>
      </w:r>
    </w:p>
    <w:p w14:paraId="0537ADC2" w14:textId="6F0A7409" w:rsidR="00FE6203" w:rsidRPr="00A610DC" w:rsidRDefault="0058547F" w:rsidP="00FC10ED">
      <w:pPr>
        <w:numPr>
          <w:ilvl w:val="0"/>
          <w:numId w:val="1"/>
        </w:numPr>
        <w:spacing w:before="100" w:beforeAutospacing="1" w:after="100" w:afterAutospacing="1" w:line="276" w:lineRule="auto"/>
        <w:rPr>
          <w:rFonts w:ascii="Segoe UI" w:eastAsia="Times New Roman" w:hAnsi="Segoe UI" w:cs="Segoe UI"/>
          <w:kern w:val="0"/>
          <w14:ligatures w14:val="none"/>
        </w:rPr>
      </w:pPr>
      <w:r>
        <w:rPr>
          <w:rFonts w:ascii="Segoe UI" w:eastAsia="Times New Roman" w:hAnsi="Segoe UI" w:cs="Segoe UI"/>
          <w:kern w:val="0"/>
          <w14:ligatures w14:val="none"/>
        </w:rPr>
        <w:t>Click</w:t>
      </w:r>
      <w:r w:rsidR="00FE6203" w:rsidRPr="00FE6203">
        <w:rPr>
          <w:rFonts w:ascii="Segoe UI" w:eastAsia="Times New Roman" w:hAnsi="Segoe UI" w:cs="Segoe UI"/>
          <w:kern w:val="0"/>
          <w14:ligatures w14:val="none"/>
        </w:rPr>
        <w:t xml:space="preserve"> </w:t>
      </w:r>
      <w:r>
        <w:rPr>
          <w:rFonts w:ascii="Segoe UI" w:eastAsia="Times New Roman" w:hAnsi="Segoe UI" w:cs="Segoe UI"/>
          <w:kern w:val="0"/>
          <w14:ligatures w14:val="none"/>
        </w:rPr>
        <w:t>“</w:t>
      </w:r>
      <w:r w:rsidR="00FE6203" w:rsidRPr="00FE6203">
        <w:rPr>
          <w:rFonts w:ascii="Segoe UI" w:eastAsia="Times New Roman" w:hAnsi="Segoe UI" w:cs="Segoe UI"/>
          <w:b/>
          <w:bCs/>
          <w:kern w:val="0"/>
          <w14:ligatures w14:val="none"/>
        </w:rPr>
        <w:t>Offender Management</w:t>
      </w:r>
      <w:r>
        <w:rPr>
          <w:rFonts w:ascii="Segoe UI" w:eastAsia="Times New Roman" w:hAnsi="Segoe UI" w:cs="Segoe UI"/>
          <w:b/>
          <w:bCs/>
          <w:kern w:val="0"/>
          <w14:ligatures w14:val="none"/>
        </w:rPr>
        <w:t>”</w:t>
      </w:r>
      <w:r w:rsidR="00FE6203" w:rsidRPr="00FE6203">
        <w:rPr>
          <w:rFonts w:ascii="Segoe UI" w:eastAsia="Times New Roman" w:hAnsi="Segoe UI" w:cs="Segoe UI"/>
          <w:kern w:val="0"/>
          <w14:ligatures w14:val="none"/>
        </w:rPr>
        <w:t xml:space="preserve"> in ICOTS. </w:t>
      </w:r>
    </w:p>
    <w:p w14:paraId="3652CBE5" w14:textId="73F8F4B4" w:rsidR="00E22485" w:rsidRPr="00A610DC" w:rsidRDefault="00E22485" w:rsidP="00FC10ED">
      <w:pPr>
        <w:numPr>
          <w:ilvl w:val="0"/>
          <w:numId w:val="1"/>
        </w:numPr>
        <w:spacing w:before="100" w:beforeAutospacing="1" w:after="100" w:afterAutospacing="1" w:line="276" w:lineRule="auto"/>
        <w:rPr>
          <w:rFonts w:ascii="Segoe UI" w:eastAsia="Times New Roman" w:hAnsi="Segoe UI" w:cs="Segoe UI"/>
          <w:kern w:val="0"/>
          <w14:ligatures w14:val="none"/>
        </w:rPr>
      </w:pPr>
      <w:r w:rsidRPr="00FE6203">
        <w:rPr>
          <w:rFonts w:ascii="Segoe UI" w:eastAsia="Times New Roman" w:hAnsi="Segoe UI" w:cs="Segoe UI"/>
          <w:kern w:val="0"/>
          <w14:ligatures w14:val="none"/>
        </w:rPr>
        <w:t xml:space="preserve">Monitor the request status in </w:t>
      </w:r>
      <w:r w:rsidRPr="00FE6203">
        <w:rPr>
          <w:rFonts w:ascii="Segoe UI" w:eastAsia="Times New Roman" w:hAnsi="Segoe UI" w:cs="Segoe UI"/>
          <w:b/>
          <w:bCs/>
          <w:kern w:val="0"/>
          <w14:ligatures w14:val="none"/>
        </w:rPr>
        <w:t>Offender Management</w:t>
      </w:r>
      <w:r w:rsidRPr="00FE6203">
        <w:rPr>
          <w:rFonts w:ascii="Segoe UI" w:eastAsia="Times New Roman" w:hAnsi="Segoe UI" w:cs="Segoe UI"/>
          <w:kern w:val="0"/>
          <w14:ligatures w14:val="none"/>
        </w:rPr>
        <w:t xml:space="preserve"> (pending/completed listings are available). </w:t>
      </w:r>
    </w:p>
    <w:p w14:paraId="0825B356" w14:textId="2018FB68" w:rsidR="00746CE4" w:rsidRPr="00A610DC" w:rsidRDefault="00E520A1" w:rsidP="00FC10ED">
      <w:pPr>
        <w:numPr>
          <w:ilvl w:val="0"/>
          <w:numId w:val="1"/>
        </w:numPr>
        <w:spacing w:before="100" w:beforeAutospacing="1" w:after="100" w:afterAutospacing="1" w:line="276" w:lineRule="auto"/>
        <w:rPr>
          <w:rFonts w:ascii="Segoe UI" w:eastAsia="Times New Roman" w:hAnsi="Segoe UI" w:cs="Segoe UI"/>
          <w:kern w:val="0"/>
          <w14:ligatures w14:val="none"/>
        </w:rPr>
      </w:pPr>
      <w:r w:rsidRPr="00A610DC">
        <w:rPr>
          <w:rFonts w:ascii="Segoe UI" w:eastAsia="Times New Roman" w:hAnsi="Segoe UI" w:cs="Segoe UI"/>
          <w:kern w:val="0"/>
          <w14:ligatures w14:val="none"/>
        </w:rPr>
        <w:t xml:space="preserve">Click </w:t>
      </w:r>
      <w:r w:rsidR="00635B6C">
        <w:rPr>
          <w:rFonts w:ascii="Segoe UI" w:eastAsia="Times New Roman" w:hAnsi="Segoe UI" w:cs="Segoe UI"/>
          <w:kern w:val="0"/>
          <w14:ligatures w14:val="none"/>
        </w:rPr>
        <w:t>“</w:t>
      </w:r>
      <w:r w:rsidRPr="00A610DC">
        <w:rPr>
          <w:rFonts w:ascii="Segoe UI" w:eastAsia="Times New Roman" w:hAnsi="Segoe UI" w:cs="Segoe UI"/>
          <w:b/>
          <w:bCs/>
          <w:kern w:val="0"/>
          <w14:ligatures w14:val="none"/>
        </w:rPr>
        <w:t>List Pending Merges</w:t>
      </w:r>
      <w:r w:rsidR="00635B6C">
        <w:rPr>
          <w:rFonts w:ascii="Segoe UI" w:eastAsia="Times New Roman" w:hAnsi="Segoe UI" w:cs="Segoe UI"/>
          <w:b/>
          <w:bCs/>
          <w:kern w:val="0"/>
          <w14:ligatures w14:val="none"/>
        </w:rPr>
        <w:t>”</w:t>
      </w:r>
      <w:r w:rsidRPr="00A610DC">
        <w:rPr>
          <w:rFonts w:ascii="Segoe UI" w:eastAsia="Times New Roman" w:hAnsi="Segoe UI" w:cs="Segoe UI"/>
          <w:b/>
          <w:bCs/>
          <w:kern w:val="0"/>
          <w14:ligatures w14:val="none"/>
        </w:rPr>
        <w:t xml:space="preserve"> </w:t>
      </w:r>
      <w:r w:rsidRPr="00A610DC">
        <w:rPr>
          <w:rFonts w:ascii="Segoe UI" w:eastAsia="Times New Roman" w:hAnsi="Segoe UI" w:cs="Segoe UI"/>
          <w:kern w:val="0"/>
          <w14:ligatures w14:val="none"/>
        </w:rPr>
        <w:t xml:space="preserve">and </w:t>
      </w:r>
      <w:r w:rsidR="00CE6297">
        <w:rPr>
          <w:rFonts w:ascii="Segoe UI" w:eastAsia="Times New Roman" w:hAnsi="Segoe UI" w:cs="Segoe UI"/>
          <w:kern w:val="0"/>
          <w14:ligatures w14:val="none"/>
        </w:rPr>
        <w:t>“</w:t>
      </w:r>
      <w:r w:rsidR="0004468E" w:rsidRPr="00A610DC">
        <w:rPr>
          <w:rFonts w:ascii="Segoe UI" w:eastAsia="Times New Roman" w:hAnsi="Segoe UI" w:cs="Segoe UI"/>
          <w:b/>
          <w:bCs/>
          <w:kern w:val="0"/>
          <w14:ligatures w14:val="none"/>
        </w:rPr>
        <w:t>C</w:t>
      </w:r>
      <w:r w:rsidRPr="00A610DC">
        <w:rPr>
          <w:rFonts w:ascii="Segoe UI" w:eastAsia="Times New Roman" w:hAnsi="Segoe UI" w:cs="Segoe UI"/>
          <w:b/>
          <w:bCs/>
          <w:kern w:val="0"/>
          <w14:ligatures w14:val="none"/>
        </w:rPr>
        <w:t>ontinue</w:t>
      </w:r>
      <w:r w:rsidR="00CE6297">
        <w:rPr>
          <w:rFonts w:ascii="Segoe UI" w:eastAsia="Times New Roman" w:hAnsi="Segoe UI" w:cs="Segoe UI"/>
          <w:b/>
          <w:bCs/>
          <w:kern w:val="0"/>
          <w14:ligatures w14:val="none"/>
        </w:rPr>
        <w:t>”</w:t>
      </w:r>
      <w:r w:rsidR="00CE6297">
        <w:rPr>
          <w:rFonts w:ascii="Segoe UI" w:eastAsia="Times New Roman" w:hAnsi="Segoe UI" w:cs="Segoe UI"/>
          <w:kern w:val="0"/>
          <w14:ligatures w14:val="none"/>
        </w:rPr>
        <w:t>.</w:t>
      </w:r>
    </w:p>
    <w:p w14:paraId="0A139F48" w14:textId="00ABE0A1" w:rsidR="0004468E" w:rsidRPr="00A610DC" w:rsidRDefault="0004468E" w:rsidP="00FC10ED">
      <w:pPr>
        <w:numPr>
          <w:ilvl w:val="0"/>
          <w:numId w:val="1"/>
        </w:numPr>
        <w:spacing w:before="100" w:beforeAutospacing="1" w:after="100" w:afterAutospacing="1" w:line="276" w:lineRule="auto"/>
        <w:rPr>
          <w:rFonts w:ascii="Segoe UI" w:eastAsia="Times New Roman" w:hAnsi="Segoe UI" w:cs="Segoe UI"/>
          <w:kern w:val="0"/>
          <w14:ligatures w14:val="none"/>
        </w:rPr>
      </w:pPr>
      <w:r w:rsidRPr="00A610DC">
        <w:rPr>
          <w:rFonts w:ascii="Segoe UI" w:eastAsia="Times New Roman" w:hAnsi="Segoe UI" w:cs="Segoe UI"/>
          <w:kern w:val="0"/>
          <w14:ligatures w14:val="none"/>
        </w:rPr>
        <w:t xml:space="preserve">Either a list </w:t>
      </w:r>
      <w:r w:rsidR="00826947" w:rsidRPr="00A610DC">
        <w:rPr>
          <w:rFonts w:ascii="Segoe UI" w:eastAsia="Times New Roman" w:hAnsi="Segoe UI" w:cs="Segoe UI"/>
          <w:kern w:val="0"/>
          <w14:ligatures w14:val="none"/>
        </w:rPr>
        <w:t>of cases to process will populate or cases you already processed.</w:t>
      </w:r>
    </w:p>
    <w:p w14:paraId="1727A764" w14:textId="666A17D9" w:rsidR="00831FC5" w:rsidRPr="00FE6203" w:rsidRDefault="00831FC5" w:rsidP="00FC10ED">
      <w:pPr>
        <w:numPr>
          <w:ilvl w:val="0"/>
          <w:numId w:val="1"/>
        </w:numPr>
        <w:spacing w:before="100" w:beforeAutospacing="1" w:after="100" w:afterAutospacing="1" w:line="276" w:lineRule="auto"/>
        <w:rPr>
          <w:rFonts w:ascii="Segoe UI" w:eastAsia="Times New Roman" w:hAnsi="Segoe UI" w:cs="Segoe UI"/>
          <w:kern w:val="0"/>
          <w14:ligatures w14:val="none"/>
        </w:rPr>
      </w:pPr>
      <w:r w:rsidRPr="00A610DC">
        <w:rPr>
          <w:rFonts w:ascii="Segoe UI" w:eastAsia="Times New Roman" w:hAnsi="Segoe UI" w:cs="Segoe UI"/>
          <w:kern w:val="0"/>
          <w14:ligatures w14:val="none"/>
        </w:rPr>
        <w:t xml:space="preserve">Select the </w:t>
      </w:r>
      <w:r w:rsidR="001100DD" w:rsidRPr="00A610DC">
        <w:rPr>
          <w:rFonts w:ascii="Segoe UI" w:eastAsia="Times New Roman" w:hAnsi="Segoe UI" w:cs="Segoe UI"/>
          <w:kern w:val="0"/>
          <w14:ligatures w14:val="none"/>
        </w:rPr>
        <w:t>supervised individual you wish to work on.</w:t>
      </w:r>
    </w:p>
    <w:p w14:paraId="629B6716" w14:textId="1B0F095F" w:rsidR="00FE6203" w:rsidRPr="00A610DC" w:rsidRDefault="004D4D0C" w:rsidP="00FC10ED">
      <w:pPr>
        <w:numPr>
          <w:ilvl w:val="0"/>
          <w:numId w:val="1"/>
        </w:numPr>
        <w:spacing w:before="100" w:beforeAutospacing="1" w:after="100" w:afterAutospacing="1" w:line="276" w:lineRule="auto"/>
        <w:rPr>
          <w:rFonts w:ascii="Segoe UI" w:eastAsia="Times New Roman" w:hAnsi="Segoe UI" w:cs="Segoe UI"/>
          <w:kern w:val="0"/>
          <w14:ligatures w14:val="none"/>
        </w:rPr>
      </w:pPr>
      <w:r>
        <w:rPr>
          <w:rFonts w:ascii="Segoe UI" w:eastAsia="Times New Roman" w:hAnsi="Segoe UI" w:cs="Segoe UI"/>
          <w:kern w:val="0"/>
          <w14:ligatures w14:val="none"/>
        </w:rPr>
        <w:t>Then work on v</w:t>
      </w:r>
      <w:r w:rsidR="00B57CA4" w:rsidRPr="00FE6203">
        <w:rPr>
          <w:rFonts w:ascii="Segoe UI" w:eastAsia="Times New Roman" w:hAnsi="Segoe UI" w:cs="Segoe UI"/>
          <w:kern w:val="0"/>
          <w14:ligatures w14:val="none"/>
        </w:rPr>
        <w:t>erifying</w:t>
      </w:r>
      <w:r w:rsidR="00FE6203" w:rsidRPr="00FE6203">
        <w:rPr>
          <w:rFonts w:ascii="Segoe UI" w:eastAsia="Times New Roman" w:hAnsi="Segoe UI" w:cs="Segoe UI"/>
          <w:kern w:val="0"/>
          <w14:ligatures w14:val="none"/>
        </w:rPr>
        <w:t xml:space="preserve"> both profiles truly </w:t>
      </w:r>
      <w:r w:rsidR="00846B3F" w:rsidRPr="00FE6203">
        <w:rPr>
          <w:rFonts w:ascii="Segoe UI" w:eastAsia="Times New Roman" w:hAnsi="Segoe UI" w:cs="Segoe UI"/>
          <w:kern w:val="0"/>
          <w14:ligatures w14:val="none"/>
        </w:rPr>
        <w:t>belong</w:t>
      </w:r>
      <w:r w:rsidR="00FE6203" w:rsidRPr="00FE6203">
        <w:rPr>
          <w:rFonts w:ascii="Segoe UI" w:eastAsia="Times New Roman" w:hAnsi="Segoe UI" w:cs="Segoe UI"/>
          <w:kern w:val="0"/>
          <w14:ligatures w14:val="none"/>
        </w:rPr>
        <w:t xml:space="preserve"> to the same person </w:t>
      </w:r>
      <w:r>
        <w:rPr>
          <w:rFonts w:ascii="Segoe UI" w:eastAsia="Times New Roman" w:hAnsi="Segoe UI" w:cs="Segoe UI"/>
          <w:kern w:val="0"/>
          <w14:ligatures w14:val="none"/>
        </w:rPr>
        <w:t xml:space="preserve">by </w:t>
      </w:r>
      <w:r w:rsidR="00FE6203" w:rsidRPr="00FE6203">
        <w:rPr>
          <w:rFonts w:ascii="Segoe UI" w:eastAsia="Times New Roman" w:hAnsi="Segoe UI" w:cs="Segoe UI"/>
          <w:kern w:val="0"/>
          <w14:ligatures w14:val="none"/>
        </w:rPr>
        <w:t>match</w:t>
      </w:r>
      <w:r>
        <w:rPr>
          <w:rFonts w:ascii="Segoe UI" w:eastAsia="Times New Roman" w:hAnsi="Segoe UI" w:cs="Segoe UI"/>
          <w:kern w:val="0"/>
          <w14:ligatures w14:val="none"/>
        </w:rPr>
        <w:t>ing/confirming</w:t>
      </w:r>
      <w:r w:rsidR="00FE6203" w:rsidRPr="00FE6203">
        <w:rPr>
          <w:rFonts w:ascii="Segoe UI" w:eastAsia="Times New Roman" w:hAnsi="Segoe UI" w:cs="Segoe UI"/>
          <w:kern w:val="0"/>
          <w14:ligatures w14:val="none"/>
        </w:rPr>
        <w:t xml:space="preserve"> names, DOB, photos, aliases, state IDs. </w:t>
      </w:r>
    </w:p>
    <w:p w14:paraId="3821D0B8" w14:textId="5B2401C5" w:rsidR="00892F70" w:rsidRDefault="00892F70" w:rsidP="00FC10ED">
      <w:pPr>
        <w:numPr>
          <w:ilvl w:val="0"/>
          <w:numId w:val="1"/>
        </w:numPr>
        <w:spacing w:before="100" w:beforeAutospacing="1" w:after="100" w:afterAutospacing="1" w:line="276" w:lineRule="auto"/>
        <w:rPr>
          <w:rFonts w:ascii="Segoe UI" w:eastAsia="Times New Roman" w:hAnsi="Segoe UI" w:cs="Segoe UI"/>
          <w:kern w:val="0"/>
          <w14:ligatures w14:val="none"/>
        </w:rPr>
      </w:pPr>
      <w:r w:rsidRPr="00A610DC">
        <w:rPr>
          <w:rFonts w:ascii="Segoe UI" w:eastAsia="Times New Roman" w:hAnsi="Segoe UI" w:cs="Segoe UI"/>
          <w:kern w:val="0"/>
          <w14:ligatures w14:val="none"/>
        </w:rPr>
        <w:t xml:space="preserve">It is recommended to go into each profile and not </w:t>
      </w:r>
      <w:r w:rsidR="008B1B23" w:rsidRPr="00A610DC">
        <w:rPr>
          <w:rFonts w:ascii="Segoe UI" w:eastAsia="Times New Roman" w:hAnsi="Segoe UI" w:cs="Segoe UI"/>
          <w:kern w:val="0"/>
          <w14:ligatures w14:val="none"/>
        </w:rPr>
        <w:t xml:space="preserve">go directly based what is provided on the </w:t>
      </w:r>
      <w:r w:rsidR="004D4D0C">
        <w:rPr>
          <w:rFonts w:ascii="Segoe UI" w:eastAsia="Times New Roman" w:hAnsi="Segoe UI" w:cs="Segoe UI"/>
          <w:kern w:val="0"/>
          <w14:ligatures w14:val="none"/>
        </w:rPr>
        <w:t>“</w:t>
      </w:r>
      <w:r w:rsidR="008B1B23" w:rsidRPr="00A610DC">
        <w:rPr>
          <w:rFonts w:ascii="Segoe UI" w:eastAsia="Times New Roman" w:hAnsi="Segoe UI" w:cs="Segoe UI"/>
          <w:b/>
          <w:bCs/>
          <w:kern w:val="0"/>
          <w14:ligatures w14:val="none"/>
        </w:rPr>
        <w:t>merge consent</w:t>
      </w:r>
      <w:r w:rsidR="004D4D0C">
        <w:rPr>
          <w:rFonts w:ascii="Segoe UI" w:eastAsia="Times New Roman" w:hAnsi="Segoe UI" w:cs="Segoe UI"/>
          <w:b/>
          <w:bCs/>
          <w:kern w:val="0"/>
          <w14:ligatures w14:val="none"/>
        </w:rPr>
        <w:t>”</w:t>
      </w:r>
      <w:r w:rsidR="008B1B23" w:rsidRPr="00A610DC">
        <w:rPr>
          <w:rFonts w:ascii="Segoe UI" w:eastAsia="Times New Roman" w:hAnsi="Segoe UI" w:cs="Segoe UI"/>
          <w:b/>
          <w:bCs/>
          <w:kern w:val="0"/>
          <w14:ligatures w14:val="none"/>
        </w:rPr>
        <w:t xml:space="preserve"> </w:t>
      </w:r>
      <w:r w:rsidR="008B1B23" w:rsidRPr="00A610DC">
        <w:rPr>
          <w:rFonts w:ascii="Segoe UI" w:eastAsia="Times New Roman" w:hAnsi="Segoe UI" w:cs="Segoe UI"/>
          <w:kern w:val="0"/>
          <w14:ligatures w14:val="none"/>
        </w:rPr>
        <w:t>page.</w:t>
      </w:r>
    </w:p>
    <w:p w14:paraId="7ECE9972" w14:textId="774F2F07" w:rsidR="00FE6203" w:rsidRPr="00FE6203" w:rsidRDefault="00FE6203" w:rsidP="00FE6203">
      <w:pPr>
        <w:spacing w:before="100" w:beforeAutospacing="1" w:after="100" w:afterAutospacing="1" w:line="300" w:lineRule="atLeast"/>
        <w:outlineLvl w:val="2"/>
        <w:rPr>
          <w:rFonts w:ascii="Segoe UI" w:eastAsia="Times New Roman" w:hAnsi="Segoe UI" w:cs="Segoe UI"/>
          <w:b/>
          <w:bCs/>
          <w:kern w:val="0"/>
          <w:sz w:val="28"/>
          <w:szCs w:val="28"/>
          <w14:ligatures w14:val="none"/>
        </w:rPr>
      </w:pPr>
      <w:r w:rsidRPr="00FE6203">
        <w:rPr>
          <w:rFonts w:ascii="Segoe UI" w:eastAsia="Times New Roman" w:hAnsi="Segoe UI" w:cs="Segoe UI"/>
          <w:b/>
          <w:bCs/>
          <w:kern w:val="0"/>
          <w:sz w:val="28"/>
          <w:szCs w:val="28"/>
          <w14:ligatures w14:val="none"/>
        </w:rPr>
        <w:t>2) Confirm eligibility</w:t>
      </w:r>
      <w:r w:rsidR="00A610DC" w:rsidRPr="00FF4978">
        <w:rPr>
          <w:rFonts w:ascii="Segoe UI" w:eastAsia="Times New Roman" w:hAnsi="Segoe UI" w:cs="Segoe UI"/>
          <w:b/>
          <w:bCs/>
          <w:kern w:val="0"/>
          <w:sz w:val="28"/>
          <w:szCs w:val="28"/>
          <w14:ligatures w14:val="none"/>
        </w:rPr>
        <w:t>:</w:t>
      </w:r>
    </w:p>
    <w:p w14:paraId="208C37ED" w14:textId="77777777" w:rsidR="006B0538" w:rsidRDefault="00FE6203" w:rsidP="006B0538">
      <w:pPr>
        <w:pStyle w:val="ListParagraph"/>
        <w:numPr>
          <w:ilvl w:val="0"/>
          <w:numId w:val="18"/>
        </w:numPr>
        <w:spacing w:before="100" w:beforeAutospacing="1" w:after="100" w:afterAutospacing="1" w:line="276" w:lineRule="auto"/>
        <w:rPr>
          <w:rFonts w:ascii="Segoe UI" w:eastAsia="Times New Roman" w:hAnsi="Segoe UI" w:cs="Segoe UI"/>
          <w:kern w:val="0"/>
          <w14:ligatures w14:val="none"/>
        </w:rPr>
      </w:pPr>
      <w:r w:rsidRPr="006B0538">
        <w:rPr>
          <w:rFonts w:ascii="Segoe UI" w:eastAsia="Times New Roman" w:hAnsi="Segoe UI" w:cs="Segoe UI"/>
          <w:kern w:val="0"/>
          <w14:ligatures w14:val="none"/>
        </w:rPr>
        <w:t xml:space="preserve">Ensure </w:t>
      </w:r>
      <w:r w:rsidRPr="006B0538">
        <w:rPr>
          <w:rFonts w:ascii="Segoe UI" w:eastAsia="Times New Roman" w:hAnsi="Segoe UI" w:cs="Segoe UI"/>
          <w:b/>
          <w:bCs/>
          <w:kern w:val="0"/>
          <w14:ligatures w14:val="none"/>
        </w:rPr>
        <w:t>every case</w:t>
      </w:r>
      <w:r w:rsidRPr="006B0538">
        <w:rPr>
          <w:rFonts w:ascii="Segoe UI" w:eastAsia="Times New Roman" w:hAnsi="Segoe UI" w:cs="Segoe UI"/>
          <w:kern w:val="0"/>
          <w14:ligatures w14:val="none"/>
        </w:rPr>
        <w:t xml:space="preserve"> on </w:t>
      </w:r>
      <w:r w:rsidRPr="006B0538">
        <w:rPr>
          <w:rFonts w:ascii="Segoe UI" w:eastAsia="Times New Roman" w:hAnsi="Segoe UI" w:cs="Segoe UI"/>
          <w:b/>
          <w:bCs/>
          <w:kern w:val="0"/>
          <w14:ligatures w14:val="none"/>
        </w:rPr>
        <w:t>both</w:t>
      </w:r>
      <w:r w:rsidRPr="006B0538">
        <w:rPr>
          <w:rFonts w:ascii="Segoe UI" w:eastAsia="Times New Roman" w:hAnsi="Segoe UI" w:cs="Segoe UI"/>
          <w:kern w:val="0"/>
          <w14:ligatures w14:val="none"/>
        </w:rPr>
        <w:t xml:space="preserve"> profiles is </w:t>
      </w:r>
      <w:r w:rsidRPr="006B0538">
        <w:rPr>
          <w:rFonts w:ascii="Segoe UI" w:eastAsia="Times New Roman" w:hAnsi="Segoe UI" w:cs="Segoe UI"/>
          <w:b/>
          <w:bCs/>
          <w:kern w:val="0"/>
          <w14:ligatures w14:val="none"/>
        </w:rPr>
        <w:t>withdrawn or closed</w:t>
      </w:r>
      <w:r w:rsidRPr="006B0538">
        <w:rPr>
          <w:rFonts w:ascii="Segoe UI" w:eastAsia="Times New Roman" w:hAnsi="Segoe UI" w:cs="Segoe UI"/>
          <w:kern w:val="0"/>
          <w14:ligatures w14:val="none"/>
        </w:rPr>
        <w:t xml:space="preserve"> (historical). This is required to initiate a merge. </w:t>
      </w:r>
    </w:p>
    <w:p w14:paraId="29600897" w14:textId="77777777" w:rsidR="006B0538" w:rsidRDefault="00FE6203" w:rsidP="006B0538">
      <w:pPr>
        <w:pStyle w:val="ListParagraph"/>
        <w:numPr>
          <w:ilvl w:val="0"/>
          <w:numId w:val="18"/>
        </w:numPr>
        <w:spacing w:before="100" w:beforeAutospacing="1" w:after="100" w:afterAutospacing="1" w:line="276" w:lineRule="auto"/>
        <w:rPr>
          <w:rFonts w:ascii="Segoe UI" w:eastAsia="Times New Roman" w:hAnsi="Segoe UI" w:cs="Segoe UI"/>
          <w:kern w:val="0"/>
          <w14:ligatures w14:val="none"/>
        </w:rPr>
      </w:pPr>
      <w:r w:rsidRPr="006B0538">
        <w:rPr>
          <w:rFonts w:ascii="Segoe UI" w:eastAsia="Times New Roman" w:hAnsi="Segoe UI" w:cs="Segoe UI"/>
          <w:kern w:val="0"/>
          <w14:ligatures w14:val="none"/>
        </w:rPr>
        <w:lastRenderedPageBreak/>
        <w:t xml:space="preserve">Confirm you are </w:t>
      </w:r>
      <w:r w:rsidRPr="006B0538">
        <w:rPr>
          <w:rFonts w:ascii="Segoe UI" w:eastAsia="Times New Roman" w:hAnsi="Segoe UI" w:cs="Segoe UI"/>
          <w:b/>
          <w:bCs/>
          <w:kern w:val="0"/>
          <w14:ligatures w14:val="none"/>
        </w:rPr>
        <w:t>not attempting to merge compact cases</w:t>
      </w:r>
      <w:r w:rsidRPr="006B0538">
        <w:rPr>
          <w:rFonts w:ascii="Segoe UI" w:eastAsia="Times New Roman" w:hAnsi="Segoe UI" w:cs="Segoe UI"/>
          <w:kern w:val="0"/>
          <w14:ligatures w14:val="none"/>
        </w:rPr>
        <w:t xml:space="preserve"> with different activities. If you see two compact cases with different workflows (e.g., Transfer Request vs. R</w:t>
      </w:r>
      <w:r w:rsidR="004D4D0C" w:rsidRPr="006B0538">
        <w:rPr>
          <w:rFonts w:ascii="Segoe UI" w:eastAsia="Times New Roman" w:hAnsi="Segoe UI" w:cs="Segoe UI"/>
          <w:kern w:val="0"/>
          <w14:ligatures w14:val="none"/>
        </w:rPr>
        <w:t>eporting Instructions</w:t>
      </w:r>
      <w:r w:rsidRPr="006B0538">
        <w:rPr>
          <w:rFonts w:ascii="Segoe UI" w:eastAsia="Times New Roman" w:hAnsi="Segoe UI" w:cs="Segoe UI"/>
          <w:kern w:val="0"/>
          <w14:ligatures w14:val="none"/>
        </w:rPr>
        <w:t xml:space="preserve">), </w:t>
      </w:r>
      <w:r w:rsidRPr="006B0538">
        <w:rPr>
          <w:rFonts w:ascii="Segoe UI" w:eastAsia="Times New Roman" w:hAnsi="Segoe UI" w:cs="Segoe UI"/>
          <w:b/>
          <w:bCs/>
          <w:kern w:val="0"/>
          <w14:ligatures w14:val="none"/>
        </w:rPr>
        <w:t>do not merge</w:t>
      </w:r>
      <w:r w:rsidRPr="006B0538">
        <w:rPr>
          <w:rFonts w:ascii="Segoe UI" w:eastAsia="Times New Roman" w:hAnsi="Segoe UI" w:cs="Segoe UI"/>
          <w:kern w:val="0"/>
          <w14:ligatures w14:val="none"/>
        </w:rPr>
        <w:t xml:space="preserve">. </w:t>
      </w:r>
    </w:p>
    <w:p w14:paraId="5DE4A5AE" w14:textId="77777777" w:rsidR="006B0538" w:rsidRDefault="002B406D" w:rsidP="006B0538">
      <w:pPr>
        <w:pStyle w:val="ListParagraph"/>
        <w:numPr>
          <w:ilvl w:val="0"/>
          <w:numId w:val="18"/>
        </w:numPr>
        <w:spacing w:before="100" w:beforeAutospacing="1" w:after="100" w:afterAutospacing="1" w:line="276" w:lineRule="auto"/>
        <w:rPr>
          <w:rFonts w:ascii="Segoe UI" w:eastAsia="Times New Roman" w:hAnsi="Segoe UI" w:cs="Segoe UI"/>
          <w:kern w:val="0"/>
          <w14:ligatures w14:val="none"/>
        </w:rPr>
      </w:pPr>
      <w:r w:rsidRPr="006B0538">
        <w:rPr>
          <w:rFonts w:ascii="Segoe UI" w:eastAsia="Times New Roman" w:hAnsi="Segoe UI" w:cs="Segoe UI"/>
          <w:kern w:val="0"/>
          <w14:ligatures w14:val="none"/>
        </w:rPr>
        <w:t>Prior to approving</w:t>
      </w:r>
      <w:r w:rsidR="00185A4F" w:rsidRPr="006B0538">
        <w:rPr>
          <w:rFonts w:ascii="Segoe UI" w:eastAsia="Times New Roman" w:hAnsi="Segoe UI" w:cs="Segoe UI"/>
          <w:kern w:val="0"/>
          <w14:ligatures w14:val="none"/>
        </w:rPr>
        <w:t xml:space="preserve">, be sure to print all the records in each </w:t>
      </w:r>
      <w:r w:rsidR="00FE738C" w:rsidRPr="006B0538">
        <w:rPr>
          <w:rFonts w:ascii="Segoe UI" w:eastAsia="Times New Roman" w:hAnsi="Segoe UI" w:cs="Segoe UI"/>
          <w:kern w:val="0"/>
          <w14:ligatures w14:val="none"/>
        </w:rPr>
        <w:t>offender profile (</w:t>
      </w:r>
      <w:r w:rsidR="00FE738C" w:rsidRPr="006B0538">
        <w:rPr>
          <w:rFonts w:ascii="Segoe UI" w:eastAsia="Times New Roman" w:hAnsi="Segoe UI" w:cs="Segoe UI"/>
          <w:i/>
          <w:iCs/>
          <w:kern w:val="0"/>
          <w14:ligatures w14:val="none"/>
        </w:rPr>
        <w:t xml:space="preserve">see </w:t>
      </w:r>
      <w:r w:rsidR="00E62906" w:rsidRPr="006B0538">
        <w:rPr>
          <w:rFonts w:ascii="Segoe UI" w:eastAsia="Times New Roman" w:hAnsi="Segoe UI" w:cs="Segoe UI"/>
          <w:i/>
          <w:iCs/>
          <w:kern w:val="0"/>
          <w14:ligatures w14:val="none"/>
        </w:rPr>
        <w:t>preserve records below</w:t>
      </w:r>
      <w:r w:rsidR="007E2249" w:rsidRPr="006B0538">
        <w:rPr>
          <w:rFonts w:ascii="Segoe UI" w:eastAsia="Times New Roman" w:hAnsi="Segoe UI" w:cs="Segoe UI"/>
          <w:i/>
          <w:iCs/>
          <w:kern w:val="0"/>
          <w14:ligatures w14:val="none"/>
        </w:rPr>
        <w:t xml:space="preserve"> for instructions</w:t>
      </w:r>
      <w:r w:rsidR="00E62906" w:rsidRPr="006B0538">
        <w:rPr>
          <w:rFonts w:ascii="Segoe UI" w:eastAsia="Times New Roman" w:hAnsi="Segoe UI" w:cs="Segoe UI"/>
          <w:kern w:val="0"/>
          <w14:ligatures w14:val="none"/>
        </w:rPr>
        <w:t>)</w:t>
      </w:r>
    </w:p>
    <w:p w14:paraId="6288E686" w14:textId="60A2BAC9" w:rsidR="007E2249" w:rsidRPr="006B0538" w:rsidRDefault="00896DB8" w:rsidP="006B0538">
      <w:pPr>
        <w:pStyle w:val="ListParagraph"/>
        <w:numPr>
          <w:ilvl w:val="0"/>
          <w:numId w:val="18"/>
        </w:numPr>
        <w:spacing w:before="100" w:beforeAutospacing="1" w:after="100" w:afterAutospacing="1" w:line="276" w:lineRule="auto"/>
        <w:rPr>
          <w:rFonts w:ascii="Segoe UI" w:eastAsia="Times New Roman" w:hAnsi="Segoe UI" w:cs="Segoe UI"/>
          <w:kern w:val="0"/>
          <w14:ligatures w14:val="none"/>
        </w:rPr>
      </w:pPr>
      <w:r w:rsidRPr="006B0538">
        <w:rPr>
          <w:rFonts w:ascii="Segoe UI" w:eastAsia="Times New Roman" w:hAnsi="Segoe UI" w:cs="Segoe UI"/>
          <w:b/>
          <w:bCs/>
          <w:kern w:val="0"/>
          <w14:ligatures w14:val="none"/>
        </w:rPr>
        <w:t>Review again before approval:</w:t>
      </w:r>
      <w:r w:rsidRPr="006B0538">
        <w:rPr>
          <w:rFonts w:ascii="Segoe UI" w:eastAsia="Times New Roman" w:hAnsi="Segoe UI" w:cs="Segoe UI"/>
          <w:kern w:val="0"/>
          <w14:ligatures w14:val="none"/>
        </w:rPr>
        <w:t xml:space="preserve"> If a </w:t>
      </w:r>
      <w:r w:rsidRPr="006B0538">
        <w:rPr>
          <w:rFonts w:ascii="Segoe UI" w:eastAsia="Times New Roman" w:hAnsi="Segoe UI" w:cs="Segoe UI"/>
          <w:b/>
          <w:bCs/>
          <w:kern w:val="0"/>
          <w14:ligatures w14:val="none"/>
        </w:rPr>
        <w:t>new active case</w:t>
      </w:r>
      <w:r w:rsidRPr="006B0538">
        <w:rPr>
          <w:rFonts w:ascii="Segoe UI" w:eastAsia="Times New Roman" w:hAnsi="Segoe UI" w:cs="Segoe UI"/>
          <w:kern w:val="0"/>
          <w14:ligatures w14:val="none"/>
        </w:rPr>
        <w:t xml:space="preserve"> appears while the merge request is pending, </w:t>
      </w:r>
      <w:r w:rsidRPr="006B0538">
        <w:rPr>
          <w:rFonts w:ascii="Segoe UI" w:eastAsia="Times New Roman" w:hAnsi="Segoe UI" w:cs="Segoe UI"/>
          <w:b/>
          <w:bCs/>
          <w:kern w:val="0"/>
          <w14:ligatures w14:val="none"/>
        </w:rPr>
        <w:t>disapprove</w:t>
      </w:r>
      <w:r w:rsidRPr="006B0538">
        <w:rPr>
          <w:rFonts w:ascii="Segoe UI" w:eastAsia="Times New Roman" w:hAnsi="Segoe UI" w:cs="Segoe UI"/>
          <w:kern w:val="0"/>
          <w14:ligatures w14:val="none"/>
        </w:rPr>
        <w:t xml:space="preserve"> the merge. </w:t>
      </w:r>
    </w:p>
    <w:p w14:paraId="436F7C07" w14:textId="77777777" w:rsidR="00474C4D" w:rsidRPr="00FE6203" w:rsidRDefault="00474C4D" w:rsidP="00FF04A3">
      <w:pPr>
        <w:spacing w:before="100" w:beforeAutospacing="1" w:after="100" w:afterAutospacing="1" w:line="276" w:lineRule="auto"/>
        <w:ind w:left="720"/>
        <w:rPr>
          <w:rFonts w:ascii="Segoe UI" w:eastAsia="Times New Roman" w:hAnsi="Segoe UI" w:cs="Segoe UI"/>
          <w:kern w:val="0"/>
          <w14:ligatures w14:val="none"/>
        </w:rPr>
      </w:pPr>
    </w:p>
    <w:p w14:paraId="03F6D4A5" w14:textId="33CC1CAD" w:rsidR="00FE6203" w:rsidRPr="00FE6203" w:rsidRDefault="00FE6203" w:rsidP="00FE6203">
      <w:pPr>
        <w:spacing w:before="100" w:beforeAutospacing="1" w:after="100" w:afterAutospacing="1" w:line="300" w:lineRule="atLeast"/>
        <w:outlineLvl w:val="2"/>
        <w:rPr>
          <w:rFonts w:ascii="Segoe UI" w:eastAsia="Times New Roman" w:hAnsi="Segoe UI" w:cs="Segoe UI"/>
          <w:b/>
          <w:bCs/>
          <w:kern w:val="0"/>
          <w:sz w:val="28"/>
          <w:szCs w:val="28"/>
          <w14:ligatures w14:val="none"/>
        </w:rPr>
      </w:pPr>
      <w:r w:rsidRPr="00FE6203">
        <w:rPr>
          <w:rFonts w:ascii="Segoe UI" w:eastAsia="Times New Roman" w:hAnsi="Segoe UI" w:cs="Segoe UI"/>
          <w:b/>
          <w:bCs/>
          <w:kern w:val="0"/>
          <w:sz w:val="28"/>
          <w:szCs w:val="28"/>
          <w14:ligatures w14:val="none"/>
        </w:rPr>
        <w:t>3) Preserve records (“Print All”)</w:t>
      </w:r>
      <w:r w:rsidR="00A610DC" w:rsidRPr="00FF4978">
        <w:rPr>
          <w:rFonts w:ascii="Segoe UI" w:eastAsia="Times New Roman" w:hAnsi="Segoe UI" w:cs="Segoe UI"/>
          <w:b/>
          <w:bCs/>
          <w:kern w:val="0"/>
          <w:sz w:val="28"/>
          <w:szCs w:val="28"/>
          <w14:ligatures w14:val="none"/>
        </w:rPr>
        <w:t>:</w:t>
      </w:r>
    </w:p>
    <w:p w14:paraId="0784BAF2" w14:textId="32242673" w:rsidR="00FE6203" w:rsidRPr="00A610DC" w:rsidRDefault="00FE6203" w:rsidP="00684583">
      <w:pPr>
        <w:numPr>
          <w:ilvl w:val="0"/>
          <w:numId w:val="3"/>
        </w:numPr>
        <w:spacing w:before="100" w:beforeAutospacing="1" w:after="100" w:afterAutospacing="1" w:line="300" w:lineRule="atLeast"/>
        <w:rPr>
          <w:rFonts w:ascii="Segoe UI" w:eastAsia="Times New Roman" w:hAnsi="Segoe UI" w:cs="Segoe UI"/>
          <w:kern w:val="0"/>
          <w14:ligatures w14:val="none"/>
        </w:rPr>
      </w:pPr>
      <w:r w:rsidRPr="00FE6203">
        <w:rPr>
          <w:rFonts w:ascii="Segoe UI" w:eastAsia="Times New Roman" w:hAnsi="Segoe UI" w:cs="Segoe UI"/>
          <w:kern w:val="0"/>
          <w14:ligatures w14:val="none"/>
        </w:rPr>
        <w:t xml:space="preserve">Execute </w:t>
      </w:r>
      <w:r w:rsidRPr="00FE6203">
        <w:rPr>
          <w:rFonts w:ascii="Segoe UI" w:eastAsia="Times New Roman" w:hAnsi="Segoe UI" w:cs="Segoe UI"/>
          <w:b/>
          <w:bCs/>
          <w:kern w:val="0"/>
          <w14:ligatures w14:val="none"/>
        </w:rPr>
        <w:t>Print All</w:t>
      </w:r>
      <w:r w:rsidRPr="00FE6203">
        <w:rPr>
          <w:rFonts w:ascii="Segoe UI" w:eastAsia="Times New Roman" w:hAnsi="Segoe UI" w:cs="Segoe UI"/>
          <w:kern w:val="0"/>
          <w14:ligatures w14:val="none"/>
        </w:rPr>
        <w:t xml:space="preserve"> on each offender profile </w:t>
      </w:r>
      <w:r w:rsidR="00514F56">
        <w:rPr>
          <w:rFonts w:ascii="Segoe UI" w:eastAsia="Times New Roman" w:hAnsi="Segoe UI" w:cs="Segoe UI"/>
          <w:kern w:val="0"/>
          <w14:ligatures w14:val="none"/>
        </w:rPr>
        <w:t xml:space="preserve">that involve Colorado </w:t>
      </w:r>
      <w:r w:rsidRPr="00FE6203">
        <w:rPr>
          <w:rFonts w:ascii="Segoe UI" w:eastAsia="Times New Roman" w:hAnsi="Segoe UI" w:cs="Segoe UI"/>
          <w:kern w:val="0"/>
          <w14:ligatures w14:val="none"/>
        </w:rPr>
        <w:t xml:space="preserve">and save to your case file (electronic or hard copy) per state policy, because ICOTS only preserves </w:t>
      </w:r>
      <w:r w:rsidRPr="00FE6203">
        <w:rPr>
          <w:rFonts w:ascii="Segoe UI" w:eastAsia="Times New Roman" w:hAnsi="Segoe UI" w:cs="Segoe UI"/>
          <w:b/>
          <w:bCs/>
          <w:kern w:val="0"/>
          <w14:ligatures w14:val="none"/>
        </w:rPr>
        <w:t>who performed</w:t>
      </w:r>
      <w:r w:rsidRPr="00FE6203">
        <w:rPr>
          <w:rFonts w:ascii="Segoe UI" w:eastAsia="Times New Roman" w:hAnsi="Segoe UI" w:cs="Segoe UI"/>
          <w:kern w:val="0"/>
          <w14:ligatures w14:val="none"/>
        </w:rPr>
        <w:t xml:space="preserve"> the action, not the data that was altered. </w:t>
      </w:r>
    </w:p>
    <w:p w14:paraId="387E5466" w14:textId="35C1FBBC" w:rsidR="00FE6203" w:rsidRDefault="000953AA" w:rsidP="007E2249">
      <w:pPr>
        <w:pStyle w:val="ListParagraph"/>
        <w:numPr>
          <w:ilvl w:val="0"/>
          <w:numId w:val="14"/>
        </w:numPr>
        <w:spacing w:after="0" w:line="300" w:lineRule="atLeast"/>
        <w:rPr>
          <w:rFonts w:ascii="Segoe UI" w:eastAsia="Times New Roman" w:hAnsi="Segoe UI" w:cs="Segoe UI"/>
          <w:kern w:val="0"/>
          <w14:ligatures w14:val="none"/>
        </w:rPr>
      </w:pPr>
      <w:r w:rsidRPr="00A610DC">
        <w:rPr>
          <w:rFonts w:ascii="Segoe UI" w:eastAsia="Times New Roman" w:hAnsi="Segoe UI" w:cs="Segoe UI"/>
          <w:kern w:val="0"/>
          <w14:ligatures w14:val="none"/>
        </w:rPr>
        <w:t xml:space="preserve">(Always </w:t>
      </w:r>
      <w:r w:rsidRPr="00A610DC">
        <w:rPr>
          <w:rFonts w:ascii="Segoe UI" w:eastAsia="Times New Roman" w:hAnsi="Segoe UI" w:cs="Segoe UI"/>
          <w:b/>
          <w:bCs/>
          <w:kern w:val="0"/>
          <w14:ligatures w14:val="none"/>
        </w:rPr>
        <w:t>Print All</w:t>
      </w:r>
      <w:r w:rsidRPr="00A610DC">
        <w:rPr>
          <w:rFonts w:ascii="Segoe UI" w:eastAsia="Times New Roman" w:hAnsi="Segoe UI" w:cs="Segoe UI"/>
          <w:kern w:val="0"/>
          <w14:ligatures w14:val="none"/>
        </w:rPr>
        <w:t xml:space="preserve"> before submitting </w:t>
      </w:r>
      <w:r w:rsidRPr="00A610DC">
        <w:rPr>
          <w:rFonts w:ascii="Segoe UI" w:eastAsia="Times New Roman" w:hAnsi="Segoe UI" w:cs="Segoe UI"/>
          <w:b/>
          <w:bCs/>
          <w:kern w:val="0"/>
          <w14:ligatures w14:val="none"/>
        </w:rPr>
        <w:t>or consenting</w:t>
      </w:r>
      <w:r w:rsidRPr="00A610DC">
        <w:rPr>
          <w:rFonts w:ascii="Segoe UI" w:eastAsia="Times New Roman" w:hAnsi="Segoe UI" w:cs="Segoe UI"/>
          <w:kern w:val="0"/>
          <w14:ligatures w14:val="none"/>
        </w:rPr>
        <w:t xml:space="preserve"> to a merge/move/delete request; retain records per </w:t>
      </w:r>
      <w:r w:rsidRPr="00A610DC">
        <w:rPr>
          <w:rFonts w:ascii="Segoe UI" w:eastAsia="Times New Roman" w:hAnsi="Segoe UI" w:cs="Segoe UI"/>
          <w:b/>
          <w:bCs/>
          <w:kern w:val="0"/>
          <w14:ligatures w14:val="none"/>
        </w:rPr>
        <w:t>state policy</w:t>
      </w:r>
      <w:r w:rsidRPr="00A610DC">
        <w:rPr>
          <w:rFonts w:ascii="Segoe UI" w:eastAsia="Times New Roman" w:hAnsi="Segoe UI" w:cs="Segoe UI"/>
          <w:kern w:val="0"/>
          <w14:ligatures w14:val="none"/>
        </w:rPr>
        <w:t xml:space="preserve"> because ICOTS/National Office preserve only the </w:t>
      </w:r>
      <w:r w:rsidRPr="00A610DC">
        <w:rPr>
          <w:rFonts w:ascii="Segoe UI" w:eastAsia="Times New Roman" w:hAnsi="Segoe UI" w:cs="Segoe UI"/>
          <w:b/>
          <w:bCs/>
          <w:kern w:val="0"/>
          <w14:ligatures w14:val="none"/>
        </w:rPr>
        <w:t>audit trail of the actor</w:t>
      </w:r>
      <w:r w:rsidRPr="00A610DC">
        <w:rPr>
          <w:rFonts w:ascii="Segoe UI" w:eastAsia="Times New Roman" w:hAnsi="Segoe UI" w:cs="Segoe UI"/>
          <w:kern w:val="0"/>
          <w14:ligatures w14:val="none"/>
        </w:rPr>
        <w:t xml:space="preserve">, not the altered data.) </w:t>
      </w:r>
    </w:p>
    <w:p w14:paraId="13A7BCFE" w14:textId="77777777" w:rsidR="007E2249" w:rsidRDefault="007E2249" w:rsidP="007B361E">
      <w:pPr>
        <w:pStyle w:val="ListParagraph"/>
        <w:spacing w:after="0" w:line="300" w:lineRule="atLeast"/>
        <w:rPr>
          <w:rFonts w:ascii="Segoe UI" w:eastAsia="Times New Roman" w:hAnsi="Segoe UI" w:cs="Segoe UI"/>
          <w:kern w:val="0"/>
          <w14:ligatures w14:val="none"/>
        </w:rPr>
      </w:pPr>
    </w:p>
    <w:p w14:paraId="620D4CF7" w14:textId="77777777" w:rsidR="006B0538" w:rsidRPr="006B0538" w:rsidRDefault="001F1FD9" w:rsidP="006B0538">
      <w:pPr>
        <w:pStyle w:val="ListParagraph"/>
        <w:numPr>
          <w:ilvl w:val="0"/>
          <w:numId w:val="3"/>
        </w:numPr>
        <w:spacing w:after="0" w:line="300" w:lineRule="atLeast"/>
        <w:rPr>
          <w:rFonts w:ascii="Segoe UI" w:eastAsia="Times New Roman" w:hAnsi="Segoe UI" w:cs="Segoe UI"/>
          <w:kern w:val="0"/>
          <w14:ligatures w14:val="none"/>
        </w:rPr>
      </w:pPr>
      <w:r w:rsidRPr="00B77588">
        <w:rPr>
          <w:rFonts w:ascii="Segoe UI" w:hAnsi="Segoe UI" w:cs="Segoe UI"/>
        </w:rPr>
        <w:t>To retain the clients, record in ICOTS. In ICOTS under the client’s profile, after selecting and clicking the radial button for the ICOTS case. Click “</w:t>
      </w:r>
      <w:r w:rsidRPr="00B77588">
        <w:rPr>
          <w:rFonts w:ascii="Segoe UI" w:hAnsi="Segoe UI" w:cs="Segoe UI"/>
          <w:b/>
          <w:bCs/>
        </w:rPr>
        <w:t>Print</w:t>
      </w:r>
      <w:r w:rsidRPr="00B77588">
        <w:rPr>
          <w:rFonts w:ascii="Segoe UI" w:hAnsi="Segoe UI" w:cs="Segoe UI"/>
        </w:rPr>
        <w:t xml:space="preserve"> </w:t>
      </w:r>
      <w:r w:rsidRPr="00B77588">
        <w:rPr>
          <w:rFonts w:ascii="Segoe UI" w:hAnsi="Segoe UI" w:cs="Segoe UI"/>
          <w:b/>
          <w:bCs/>
        </w:rPr>
        <w:t>All</w:t>
      </w:r>
      <w:r w:rsidRPr="00B77588">
        <w:rPr>
          <w:rFonts w:ascii="Segoe UI" w:hAnsi="Segoe UI" w:cs="Segoe UI"/>
        </w:rPr>
        <w:t>” button under the “</w:t>
      </w:r>
      <w:r w:rsidRPr="00B77588">
        <w:rPr>
          <w:rFonts w:ascii="Segoe UI" w:hAnsi="Segoe UI" w:cs="Segoe UI"/>
          <w:b/>
          <w:bCs/>
        </w:rPr>
        <w:t>action</w:t>
      </w:r>
      <w:r w:rsidRPr="00B77588">
        <w:rPr>
          <w:rFonts w:ascii="Segoe UI" w:hAnsi="Segoe UI" w:cs="Segoe UI"/>
        </w:rPr>
        <w:t>” column for the compact case to be expunged, click “</w:t>
      </w:r>
      <w:r w:rsidRPr="00B77588">
        <w:rPr>
          <w:rFonts w:ascii="Segoe UI" w:hAnsi="Segoe UI" w:cs="Segoe UI"/>
          <w:b/>
          <w:bCs/>
        </w:rPr>
        <w:t>Select</w:t>
      </w:r>
      <w:r w:rsidRPr="00B77588">
        <w:rPr>
          <w:rFonts w:ascii="Segoe UI" w:hAnsi="Segoe UI" w:cs="Segoe UI"/>
        </w:rPr>
        <w:t xml:space="preserve"> </w:t>
      </w:r>
      <w:r w:rsidRPr="00B77588">
        <w:rPr>
          <w:rFonts w:ascii="Segoe UI" w:hAnsi="Segoe UI" w:cs="Segoe UI"/>
          <w:b/>
          <w:bCs/>
        </w:rPr>
        <w:t>All</w:t>
      </w:r>
    </w:p>
    <w:p w14:paraId="75DAF344" w14:textId="77777777" w:rsidR="006B0538" w:rsidRPr="006B0538" w:rsidRDefault="006F772F" w:rsidP="006B0538">
      <w:pPr>
        <w:pStyle w:val="ListParagraph"/>
        <w:numPr>
          <w:ilvl w:val="0"/>
          <w:numId w:val="3"/>
        </w:numPr>
        <w:spacing w:after="0" w:line="300" w:lineRule="atLeast"/>
        <w:rPr>
          <w:rFonts w:ascii="Segoe UI" w:eastAsia="Times New Roman" w:hAnsi="Segoe UI" w:cs="Segoe UI"/>
          <w:kern w:val="0"/>
          <w14:ligatures w14:val="none"/>
        </w:rPr>
      </w:pPr>
      <w:r w:rsidRPr="006B0538">
        <w:rPr>
          <w:rFonts w:ascii="Segoe UI" w:hAnsi="Segoe UI" w:cs="Segoe UI"/>
        </w:rPr>
        <w:t>Scroll down and click “</w:t>
      </w:r>
      <w:r w:rsidRPr="006B0538">
        <w:rPr>
          <w:rFonts w:ascii="Segoe UI" w:hAnsi="Segoe UI" w:cs="Segoe UI"/>
          <w:b/>
          <w:bCs/>
        </w:rPr>
        <w:t>Submit</w:t>
      </w:r>
      <w:r w:rsidRPr="006B0538">
        <w:rPr>
          <w:rFonts w:ascii="Segoe UI" w:hAnsi="Segoe UI" w:cs="Segoe UI"/>
        </w:rPr>
        <w:t>”. All documents should merge and download into one PDF (it may take up to 10 seconds for the PDF download to be accessible). However, you will find cases where this doesn’t happen. This is because the records uploaded as attachments were not all compatible to merge into one PDF.  When this happens, after selecting all remove all the attachments records from the RFRI’s, RFRI-Replies, TIR and TIR-Replies. And click “</w:t>
      </w:r>
      <w:r w:rsidRPr="006B0538">
        <w:rPr>
          <w:rFonts w:ascii="Segoe UI" w:hAnsi="Segoe UI" w:cs="Segoe UI"/>
          <w:b/>
          <w:bCs/>
        </w:rPr>
        <w:t>submit</w:t>
      </w:r>
      <w:r w:rsidRPr="006B0538">
        <w:rPr>
          <w:rFonts w:ascii="Segoe UI" w:hAnsi="Segoe UI" w:cs="Segoe UI"/>
        </w:rPr>
        <w:t>” and save the PDF to the supervised individuals folder (see step below to create folder) in the Admin Tab under the “</w:t>
      </w:r>
      <w:r w:rsidRPr="006B0538">
        <w:rPr>
          <w:rFonts w:ascii="Segoe UI" w:hAnsi="Segoe UI" w:cs="Segoe UI"/>
          <w:b/>
          <w:bCs/>
        </w:rPr>
        <w:t>Merge</w:t>
      </w:r>
      <w:r w:rsidRPr="006B0538">
        <w:rPr>
          <w:rFonts w:ascii="Segoe UI" w:hAnsi="Segoe UI" w:cs="Segoe UI"/>
        </w:rPr>
        <w:t>” folder</w:t>
      </w:r>
      <w:r w:rsidR="004B5C15" w:rsidRPr="006B0538">
        <w:rPr>
          <w:rFonts w:ascii="Segoe UI" w:hAnsi="Segoe UI" w:cs="Segoe UI"/>
        </w:rPr>
        <w:t xml:space="preserve"> file under the </w:t>
      </w:r>
      <w:hyperlink r:id="rId12" w:history="1">
        <w:r w:rsidR="004B5C15" w:rsidRPr="006B0538">
          <w:rPr>
            <w:rFonts w:ascii="Segoe UI" w:hAnsi="Segoe UI" w:cs="Segoe UI"/>
            <w:color w:val="0000FF"/>
            <w:u w:val="single"/>
          </w:rPr>
          <w:t>DPS ICOTS Cases – Documents – All Documents</w:t>
        </w:r>
      </w:hyperlink>
      <w:r w:rsidR="004B5C15" w:rsidRPr="006B0538">
        <w:rPr>
          <w:rFonts w:ascii="Segoe UI" w:hAnsi="Segoe UI" w:cs="Segoe UI"/>
        </w:rPr>
        <w:t>.</w:t>
      </w:r>
    </w:p>
    <w:p w14:paraId="499C5833" w14:textId="0F316ACD" w:rsidR="00E15FA7" w:rsidRPr="006B0538" w:rsidRDefault="002B0587" w:rsidP="006B0538">
      <w:pPr>
        <w:pStyle w:val="ListParagraph"/>
        <w:numPr>
          <w:ilvl w:val="0"/>
          <w:numId w:val="3"/>
        </w:numPr>
        <w:spacing w:after="0" w:line="300" w:lineRule="atLeast"/>
        <w:rPr>
          <w:rFonts w:ascii="Segoe UI" w:eastAsia="Times New Roman" w:hAnsi="Segoe UI" w:cs="Segoe UI"/>
          <w:kern w:val="0"/>
          <w14:ligatures w14:val="none"/>
        </w:rPr>
      </w:pPr>
      <w:r w:rsidRPr="006B0538">
        <w:rPr>
          <w:rFonts w:ascii="Segoe UI" w:hAnsi="Segoe UI" w:cs="Segoe UI"/>
        </w:rPr>
        <w:t>C</w:t>
      </w:r>
      <w:r w:rsidR="00BC0D20" w:rsidRPr="006B0538">
        <w:rPr>
          <w:rFonts w:ascii="Segoe UI" w:hAnsi="Segoe UI" w:cs="Segoe UI"/>
        </w:rPr>
        <w:t>reate a sub folder with the supervised individuals’ last name, first name and offender ID number(s).</w:t>
      </w:r>
    </w:p>
    <w:p w14:paraId="752B13FD" w14:textId="7DC08155" w:rsidR="00FF04A3" w:rsidRDefault="00FF04A3" w:rsidP="007B361E">
      <w:pPr>
        <w:pStyle w:val="ListParagraph"/>
        <w:spacing w:after="0" w:line="300" w:lineRule="atLeast"/>
        <w:rPr>
          <w:rFonts w:ascii="Segoe UI" w:eastAsia="Times New Roman" w:hAnsi="Segoe UI" w:cs="Segoe UI"/>
          <w:kern w:val="0"/>
          <w:sz w:val="21"/>
          <w:szCs w:val="21"/>
          <w14:ligatures w14:val="none"/>
        </w:rPr>
      </w:pPr>
    </w:p>
    <w:p w14:paraId="60BFDF07" w14:textId="77777777" w:rsidR="00E5769C" w:rsidRPr="00FE6203" w:rsidRDefault="00E5769C" w:rsidP="007B361E">
      <w:pPr>
        <w:pStyle w:val="ListParagraph"/>
        <w:spacing w:after="0" w:line="300" w:lineRule="atLeast"/>
        <w:rPr>
          <w:rFonts w:ascii="Segoe UI" w:eastAsia="Times New Roman" w:hAnsi="Segoe UI" w:cs="Segoe UI"/>
          <w:kern w:val="0"/>
          <w14:ligatures w14:val="none"/>
        </w:rPr>
      </w:pPr>
    </w:p>
    <w:p w14:paraId="6178979B" w14:textId="0D2D178A" w:rsidR="00FE6203" w:rsidRPr="00FE6203" w:rsidRDefault="007B361E" w:rsidP="00FE6203">
      <w:pPr>
        <w:spacing w:before="100" w:beforeAutospacing="1" w:after="100" w:afterAutospacing="1" w:line="300" w:lineRule="atLeast"/>
        <w:outlineLvl w:val="2"/>
        <w:rPr>
          <w:rFonts w:ascii="Segoe UI" w:eastAsia="Times New Roman" w:hAnsi="Segoe UI" w:cs="Segoe UI"/>
          <w:b/>
          <w:bCs/>
          <w:kern w:val="0"/>
          <w:sz w:val="28"/>
          <w:szCs w:val="28"/>
          <w14:ligatures w14:val="none"/>
        </w:rPr>
      </w:pPr>
      <w:r w:rsidRPr="00FF4978">
        <w:rPr>
          <w:rFonts w:ascii="Segoe UI" w:eastAsia="Times New Roman" w:hAnsi="Segoe UI" w:cs="Segoe UI"/>
          <w:b/>
          <w:bCs/>
          <w:kern w:val="0"/>
          <w:sz w:val="28"/>
          <w:szCs w:val="28"/>
          <w14:ligatures w14:val="none"/>
        </w:rPr>
        <w:lastRenderedPageBreak/>
        <w:t>4</w:t>
      </w:r>
      <w:r w:rsidR="00FE6203" w:rsidRPr="00FE6203">
        <w:rPr>
          <w:rFonts w:ascii="Segoe UI" w:eastAsia="Times New Roman" w:hAnsi="Segoe UI" w:cs="Segoe UI"/>
          <w:b/>
          <w:bCs/>
          <w:kern w:val="0"/>
          <w:sz w:val="28"/>
          <w:szCs w:val="28"/>
          <w14:ligatures w14:val="none"/>
        </w:rPr>
        <w:t xml:space="preserve">) </w:t>
      </w:r>
      <w:r w:rsidR="0096348D">
        <w:rPr>
          <w:rFonts w:ascii="Segoe UI" w:eastAsia="Times New Roman" w:hAnsi="Segoe UI" w:cs="Segoe UI"/>
          <w:b/>
          <w:bCs/>
          <w:kern w:val="0"/>
          <w:sz w:val="28"/>
          <w:szCs w:val="28"/>
          <w14:ligatures w14:val="none"/>
        </w:rPr>
        <w:t>A</w:t>
      </w:r>
      <w:r w:rsidR="00FE6203" w:rsidRPr="00FE6203">
        <w:rPr>
          <w:rFonts w:ascii="Segoe UI" w:eastAsia="Times New Roman" w:hAnsi="Segoe UI" w:cs="Segoe UI"/>
          <w:b/>
          <w:bCs/>
          <w:kern w:val="0"/>
          <w:sz w:val="28"/>
          <w:szCs w:val="28"/>
          <w14:ligatures w14:val="none"/>
        </w:rPr>
        <w:t>pprove</w:t>
      </w:r>
      <w:r w:rsidR="0096348D">
        <w:rPr>
          <w:rFonts w:ascii="Segoe UI" w:eastAsia="Times New Roman" w:hAnsi="Segoe UI" w:cs="Segoe UI"/>
          <w:b/>
          <w:bCs/>
          <w:kern w:val="0"/>
          <w:sz w:val="28"/>
          <w:szCs w:val="28"/>
          <w14:ligatures w14:val="none"/>
        </w:rPr>
        <w:t xml:space="preserve"> or D</w:t>
      </w:r>
      <w:r w:rsidR="00FE6203" w:rsidRPr="00FE6203">
        <w:rPr>
          <w:rFonts w:ascii="Segoe UI" w:eastAsia="Times New Roman" w:hAnsi="Segoe UI" w:cs="Segoe UI"/>
          <w:b/>
          <w:bCs/>
          <w:kern w:val="0"/>
          <w:sz w:val="28"/>
          <w:szCs w:val="28"/>
          <w14:ligatures w14:val="none"/>
        </w:rPr>
        <w:t>eny</w:t>
      </w:r>
      <w:r w:rsidR="00A610DC" w:rsidRPr="00FF4978">
        <w:rPr>
          <w:rFonts w:ascii="Segoe UI" w:eastAsia="Times New Roman" w:hAnsi="Segoe UI" w:cs="Segoe UI"/>
          <w:b/>
          <w:bCs/>
          <w:kern w:val="0"/>
          <w:sz w:val="28"/>
          <w:szCs w:val="28"/>
          <w14:ligatures w14:val="none"/>
        </w:rPr>
        <w:t>:</w:t>
      </w:r>
    </w:p>
    <w:p w14:paraId="72B53737" w14:textId="1B29862E" w:rsidR="00896DB8" w:rsidRDefault="00FE6203" w:rsidP="00684583">
      <w:pPr>
        <w:numPr>
          <w:ilvl w:val="0"/>
          <w:numId w:val="5"/>
        </w:numPr>
        <w:spacing w:before="100" w:beforeAutospacing="1" w:after="100" w:afterAutospacing="1" w:line="300" w:lineRule="atLeast"/>
        <w:rPr>
          <w:rFonts w:ascii="Segoe UI" w:eastAsia="Times New Roman" w:hAnsi="Segoe UI" w:cs="Segoe UI"/>
          <w:kern w:val="0"/>
          <w14:ligatures w14:val="none"/>
        </w:rPr>
      </w:pPr>
      <w:r w:rsidRPr="00FE6203">
        <w:rPr>
          <w:rFonts w:ascii="Segoe UI" w:eastAsia="Times New Roman" w:hAnsi="Segoe UI" w:cs="Segoe UI"/>
          <w:b/>
          <w:bCs/>
          <w:kern w:val="0"/>
          <w14:ligatures w14:val="none"/>
        </w:rPr>
        <w:t>Approve</w:t>
      </w:r>
      <w:r w:rsidRPr="00FE6203">
        <w:rPr>
          <w:rFonts w:ascii="Segoe UI" w:eastAsia="Times New Roman" w:hAnsi="Segoe UI" w:cs="Segoe UI"/>
          <w:kern w:val="0"/>
          <w14:ligatures w14:val="none"/>
        </w:rPr>
        <w:t xml:space="preserve"> </w:t>
      </w:r>
      <w:r w:rsidR="00C71024">
        <w:rPr>
          <w:rFonts w:ascii="Segoe UI" w:eastAsia="Times New Roman" w:hAnsi="Segoe UI" w:cs="Segoe UI"/>
          <w:kern w:val="0"/>
          <w14:ligatures w14:val="none"/>
        </w:rPr>
        <w:t xml:space="preserve">the merge </w:t>
      </w:r>
      <w:r w:rsidRPr="00FE6203">
        <w:rPr>
          <w:rFonts w:ascii="Segoe UI" w:eastAsia="Times New Roman" w:hAnsi="Segoe UI" w:cs="Segoe UI"/>
          <w:kern w:val="0"/>
          <w14:ligatures w14:val="none"/>
        </w:rPr>
        <w:t>when</w:t>
      </w:r>
      <w:r w:rsidR="00896DB8" w:rsidRPr="00A610DC">
        <w:rPr>
          <w:rFonts w:ascii="Segoe UI" w:eastAsia="Times New Roman" w:hAnsi="Segoe UI" w:cs="Segoe UI"/>
          <w:kern w:val="0"/>
          <w14:ligatures w14:val="none"/>
        </w:rPr>
        <w:t xml:space="preserve"> all criteria </w:t>
      </w:r>
      <w:r w:rsidR="003B274F" w:rsidRPr="00A610DC">
        <w:rPr>
          <w:rFonts w:ascii="Segoe UI" w:eastAsia="Times New Roman" w:hAnsi="Segoe UI" w:cs="Segoe UI"/>
          <w:kern w:val="0"/>
          <w14:ligatures w14:val="none"/>
        </w:rPr>
        <w:t>are</w:t>
      </w:r>
      <w:r w:rsidR="00896DB8" w:rsidRPr="00A610DC">
        <w:rPr>
          <w:rFonts w:ascii="Segoe UI" w:eastAsia="Times New Roman" w:hAnsi="Segoe UI" w:cs="Segoe UI"/>
          <w:kern w:val="0"/>
          <w14:ligatures w14:val="none"/>
        </w:rPr>
        <w:t xml:space="preserve"> met</w:t>
      </w:r>
      <w:r w:rsidR="0008259D" w:rsidRPr="00A610DC">
        <w:rPr>
          <w:rFonts w:ascii="Segoe UI" w:eastAsia="Times New Roman" w:hAnsi="Segoe UI" w:cs="Segoe UI"/>
          <w:kern w:val="0"/>
          <w14:ligatures w14:val="none"/>
        </w:rPr>
        <w:t xml:space="preserve"> </w:t>
      </w:r>
      <w:r w:rsidR="0008259D" w:rsidRPr="00C26D0C">
        <w:rPr>
          <w:rFonts w:ascii="Segoe UI" w:eastAsia="Times New Roman" w:hAnsi="Segoe UI" w:cs="Segoe UI"/>
          <w:b/>
          <w:bCs/>
          <w:kern w:val="0"/>
          <w14:ligatures w14:val="none"/>
        </w:rPr>
        <w:t>and</w:t>
      </w:r>
      <w:r w:rsidR="0008259D" w:rsidRPr="00A610DC">
        <w:rPr>
          <w:rFonts w:ascii="Segoe UI" w:eastAsia="Times New Roman" w:hAnsi="Segoe UI" w:cs="Segoe UI"/>
          <w:kern w:val="0"/>
          <w14:ligatures w14:val="none"/>
        </w:rPr>
        <w:t xml:space="preserve"> you have completed the above steps.</w:t>
      </w:r>
      <w:r w:rsidRPr="00FE6203">
        <w:rPr>
          <w:rFonts w:ascii="Segoe UI" w:eastAsia="Times New Roman" w:hAnsi="Segoe UI" w:cs="Segoe UI"/>
          <w:kern w:val="0"/>
          <w14:ligatures w14:val="none"/>
        </w:rPr>
        <w:t xml:space="preserve"> </w:t>
      </w:r>
    </w:p>
    <w:p w14:paraId="1C846F03" w14:textId="5C4EBE9C" w:rsidR="00C71024" w:rsidRPr="00A77AEF" w:rsidRDefault="00632845" w:rsidP="00684583">
      <w:pPr>
        <w:numPr>
          <w:ilvl w:val="0"/>
          <w:numId w:val="5"/>
        </w:numPr>
        <w:spacing w:before="100" w:beforeAutospacing="1" w:after="100" w:afterAutospacing="1" w:line="300" w:lineRule="atLeast"/>
        <w:rPr>
          <w:rFonts w:ascii="Segoe UI" w:eastAsia="Times New Roman" w:hAnsi="Segoe UI" w:cs="Segoe UI"/>
          <w:kern w:val="0"/>
          <w14:ligatures w14:val="none"/>
        </w:rPr>
      </w:pPr>
      <w:r>
        <w:rPr>
          <w:rFonts w:ascii="Segoe UI" w:eastAsia="Times New Roman" w:hAnsi="Segoe UI" w:cs="Segoe UI"/>
          <w:kern w:val="0"/>
          <w14:ligatures w14:val="none"/>
        </w:rPr>
        <w:t xml:space="preserve">In the </w:t>
      </w:r>
      <w:r>
        <w:rPr>
          <w:rFonts w:ascii="Segoe UI" w:eastAsia="Times New Roman" w:hAnsi="Segoe UI" w:cs="Segoe UI"/>
          <w:b/>
          <w:bCs/>
          <w:kern w:val="0"/>
          <w14:ligatures w14:val="none"/>
        </w:rPr>
        <w:t>Approval Choice</w:t>
      </w:r>
      <w:r>
        <w:rPr>
          <w:rFonts w:ascii="Segoe UI" w:eastAsia="Times New Roman" w:hAnsi="Segoe UI" w:cs="Segoe UI"/>
          <w:kern w:val="0"/>
          <w14:ligatures w14:val="none"/>
        </w:rPr>
        <w:t xml:space="preserve">, click </w:t>
      </w:r>
      <w:r w:rsidR="00A77AEF">
        <w:rPr>
          <w:rFonts w:ascii="Segoe UI" w:eastAsia="Times New Roman" w:hAnsi="Segoe UI" w:cs="Segoe UI"/>
          <w:kern w:val="0"/>
          <w14:ligatures w14:val="none"/>
        </w:rPr>
        <w:t xml:space="preserve">the box confirming you have performed the </w:t>
      </w:r>
      <w:r w:rsidR="00A77AEF">
        <w:rPr>
          <w:rFonts w:ascii="Segoe UI" w:eastAsia="Times New Roman" w:hAnsi="Segoe UI" w:cs="Segoe UI"/>
          <w:b/>
          <w:bCs/>
          <w:kern w:val="0"/>
          <w14:ligatures w14:val="none"/>
        </w:rPr>
        <w:t>print all</w:t>
      </w:r>
    </w:p>
    <w:p w14:paraId="107D8E02" w14:textId="45754052" w:rsidR="00F64F18" w:rsidRDefault="00A77AEF" w:rsidP="00FC10ED">
      <w:pPr>
        <w:numPr>
          <w:ilvl w:val="0"/>
          <w:numId w:val="5"/>
        </w:numPr>
        <w:spacing w:before="100" w:beforeAutospacing="1" w:after="100" w:afterAutospacing="1" w:line="276" w:lineRule="auto"/>
        <w:rPr>
          <w:rFonts w:ascii="Segoe UI" w:eastAsia="Times New Roman" w:hAnsi="Segoe UI" w:cs="Segoe UI"/>
          <w:kern w:val="0"/>
          <w14:ligatures w14:val="none"/>
        </w:rPr>
      </w:pPr>
      <w:r>
        <w:rPr>
          <w:rFonts w:ascii="Segoe UI" w:eastAsia="Times New Roman" w:hAnsi="Segoe UI" w:cs="Segoe UI"/>
          <w:kern w:val="0"/>
          <w14:ligatures w14:val="none"/>
        </w:rPr>
        <w:t xml:space="preserve">Click the </w:t>
      </w:r>
      <w:r>
        <w:rPr>
          <w:rFonts w:ascii="Segoe UI" w:eastAsia="Times New Roman" w:hAnsi="Segoe UI" w:cs="Segoe UI"/>
          <w:b/>
          <w:bCs/>
          <w:kern w:val="0"/>
          <w14:ligatures w14:val="none"/>
        </w:rPr>
        <w:t xml:space="preserve">Approve </w:t>
      </w:r>
      <w:r w:rsidR="00B226FE">
        <w:rPr>
          <w:rFonts w:ascii="Segoe UI" w:eastAsia="Times New Roman" w:hAnsi="Segoe UI" w:cs="Segoe UI"/>
          <w:kern w:val="0"/>
          <w14:ligatures w14:val="none"/>
        </w:rPr>
        <w:t xml:space="preserve">and in the </w:t>
      </w:r>
      <w:r w:rsidR="003B274F" w:rsidRPr="00B226FE">
        <w:rPr>
          <w:rFonts w:ascii="Segoe UI" w:eastAsia="Times New Roman" w:hAnsi="Segoe UI" w:cs="Segoe UI"/>
          <w:b/>
          <w:bCs/>
          <w:kern w:val="0"/>
          <w14:ligatures w14:val="none"/>
        </w:rPr>
        <w:t>comment,</w:t>
      </w:r>
      <w:r w:rsidR="00B226FE">
        <w:rPr>
          <w:rFonts w:ascii="Segoe UI" w:eastAsia="Times New Roman" w:hAnsi="Segoe UI" w:cs="Segoe UI"/>
          <w:b/>
          <w:bCs/>
          <w:kern w:val="0"/>
          <w14:ligatures w14:val="none"/>
        </w:rPr>
        <w:t xml:space="preserve"> </w:t>
      </w:r>
      <w:r w:rsidR="00B226FE">
        <w:rPr>
          <w:rFonts w:ascii="Segoe UI" w:eastAsia="Times New Roman" w:hAnsi="Segoe UI" w:cs="Segoe UI"/>
          <w:kern w:val="0"/>
          <w14:ligatures w14:val="none"/>
        </w:rPr>
        <w:t>section provide your reasoning for the approval and how you confirmed th</w:t>
      </w:r>
      <w:r w:rsidR="00F64F18">
        <w:rPr>
          <w:rFonts w:ascii="Segoe UI" w:eastAsia="Times New Roman" w:hAnsi="Segoe UI" w:cs="Segoe UI"/>
          <w:kern w:val="0"/>
          <w14:ligatures w14:val="none"/>
        </w:rPr>
        <w:t>is information.</w:t>
      </w:r>
    </w:p>
    <w:p w14:paraId="4F78D538" w14:textId="07572718" w:rsidR="00F64F18" w:rsidRPr="006F51C8" w:rsidRDefault="003B274F" w:rsidP="00FC10ED">
      <w:pPr>
        <w:numPr>
          <w:ilvl w:val="0"/>
          <w:numId w:val="5"/>
        </w:numPr>
        <w:spacing w:before="100" w:beforeAutospacing="1" w:after="100" w:afterAutospacing="1" w:line="276" w:lineRule="auto"/>
        <w:rPr>
          <w:rFonts w:ascii="Segoe UI" w:eastAsia="Times New Roman" w:hAnsi="Segoe UI" w:cs="Segoe UI"/>
          <w:kern w:val="0"/>
          <w14:ligatures w14:val="none"/>
        </w:rPr>
      </w:pPr>
      <w:r>
        <w:rPr>
          <w:rFonts w:ascii="Segoe UI" w:eastAsia="Times New Roman" w:hAnsi="Segoe UI" w:cs="Segoe UI"/>
          <w:b/>
          <w:bCs/>
          <w:kern w:val="0"/>
          <w14:ligatures w14:val="none"/>
        </w:rPr>
        <w:t xml:space="preserve">Example Comment: </w:t>
      </w:r>
      <w:r w:rsidRPr="003B274F">
        <w:rPr>
          <w:rFonts w:ascii="Segoe UI" w:eastAsia="Times New Roman" w:hAnsi="Segoe UI" w:cs="Segoe UI"/>
          <w:i/>
          <w:iCs/>
          <w:kern w:val="0"/>
          <w14:ligatures w14:val="none"/>
        </w:rPr>
        <w:t>The merge request appears to be the most appropriate. It is the same SI, the SS#, DOB match. And CO criminal case (20T3490) under profile 1095575 is of the same the case under profile 990926 in ICOTS case: 1745641. Thank you, CO ISC Probation</w:t>
      </w:r>
    </w:p>
    <w:p w14:paraId="3846157A" w14:textId="01E5170E" w:rsidR="00F03720" w:rsidRDefault="00C26D0C" w:rsidP="00FC10ED">
      <w:pPr>
        <w:numPr>
          <w:ilvl w:val="0"/>
          <w:numId w:val="5"/>
        </w:numPr>
        <w:spacing w:before="100" w:beforeAutospacing="1" w:after="100" w:afterAutospacing="1" w:line="276" w:lineRule="auto"/>
        <w:rPr>
          <w:rFonts w:ascii="Segoe UI" w:eastAsia="Times New Roman" w:hAnsi="Segoe UI" w:cs="Segoe UI"/>
          <w:kern w:val="0"/>
          <w14:ligatures w14:val="none"/>
        </w:rPr>
      </w:pPr>
      <w:r w:rsidRPr="00C26D0C">
        <w:rPr>
          <w:rFonts w:ascii="Segoe UI" w:eastAsia="Times New Roman" w:hAnsi="Segoe UI" w:cs="Segoe UI"/>
          <w:b/>
          <w:bCs/>
          <w:kern w:val="0"/>
          <w14:ligatures w14:val="none"/>
        </w:rPr>
        <w:t>Deny</w:t>
      </w:r>
      <w:r>
        <w:rPr>
          <w:rFonts w:ascii="Segoe UI" w:eastAsia="Times New Roman" w:hAnsi="Segoe UI" w:cs="Segoe UI"/>
          <w:kern w:val="0"/>
          <w14:ligatures w14:val="none"/>
        </w:rPr>
        <w:t xml:space="preserve"> </w:t>
      </w:r>
      <w:r w:rsidR="006F51C8">
        <w:rPr>
          <w:rFonts w:ascii="Segoe UI" w:eastAsia="Times New Roman" w:hAnsi="Segoe UI" w:cs="Segoe UI"/>
          <w:kern w:val="0"/>
          <w14:ligatures w14:val="none"/>
        </w:rPr>
        <w:t xml:space="preserve">the merge </w:t>
      </w:r>
      <w:r w:rsidR="00F03720">
        <w:rPr>
          <w:rFonts w:ascii="Segoe UI" w:eastAsia="Times New Roman" w:hAnsi="Segoe UI" w:cs="Segoe UI"/>
          <w:kern w:val="0"/>
          <w14:ligatures w14:val="none"/>
        </w:rPr>
        <w:t xml:space="preserve">if it </w:t>
      </w:r>
      <w:r w:rsidR="006F51C8">
        <w:rPr>
          <w:rFonts w:ascii="Segoe UI" w:eastAsia="Times New Roman" w:hAnsi="Segoe UI" w:cs="Segoe UI"/>
          <w:kern w:val="0"/>
          <w14:ligatures w14:val="none"/>
        </w:rPr>
        <w:t>is not appropriate</w:t>
      </w:r>
      <w:r w:rsidR="00C766D6">
        <w:rPr>
          <w:rFonts w:ascii="Segoe UI" w:eastAsia="Times New Roman" w:hAnsi="Segoe UI" w:cs="Segoe UI"/>
          <w:kern w:val="0"/>
          <w14:ligatures w14:val="none"/>
        </w:rPr>
        <w:t>/eligible (refer to step 2)</w:t>
      </w:r>
      <w:r w:rsidR="00FC10ED">
        <w:rPr>
          <w:rFonts w:ascii="Segoe UI" w:eastAsia="Times New Roman" w:hAnsi="Segoe UI" w:cs="Segoe UI"/>
          <w:kern w:val="0"/>
          <w14:ligatures w14:val="none"/>
        </w:rPr>
        <w:t>.</w:t>
      </w:r>
    </w:p>
    <w:p w14:paraId="5BCAFB28" w14:textId="69B2F056" w:rsidR="006F51C8" w:rsidRDefault="00F03720" w:rsidP="00FC10ED">
      <w:pPr>
        <w:numPr>
          <w:ilvl w:val="0"/>
          <w:numId w:val="5"/>
        </w:numPr>
        <w:spacing w:before="100" w:beforeAutospacing="1" w:after="100" w:afterAutospacing="1" w:line="276" w:lineRule="auto"/>
        <w:rPr>
          <w:rFonts w:ascii="Segoe UI" w:eastAsia="Times New Roman" w:hAnsi="Segoe UI" w:cs="Segoe UI"/>
          <w:kern w:val="0"/>
          <w14:ligatures w14:val="none"/>
        </w:rPr>
      </w:pPr>
      <w:r>
        <w:rPr>
          <w:rFonts w:ascii="Segoe UI" w:eastAsia="Times New Roman" w:hAnsi="Segoe UI" w:cs="Segoe UI"/>
          <w:kern w:val="0"/>
          <w14:ligatures w14:val="none"/>
        </w:rPr>
        <w:t>C</w:t>
      </w:r>
      <w:r w:rsidR="006F51C8">
        <w:rPr>
          <w:rFonts w:ascii="Segoe UI" w:eastAsia="Times New Roman" w:hAnsi="Segoe UI" w:cs="Segoe UI"/>
          <w:kern w:val="0"/>
          <w14:ligatures w14:val="none"/>
        </w:rPr>
        <w:t xml:space="preserve">lick </w:t>
      </w:r>
      <w:r w:rsidR="006F51C8" w:rsidRPr="00F03720">
        <w:rPr>
          <w:rFonts w:ascii="Segoe UI" w:eastAsia="Times New Roman" w:hAnsi="Segoe UI" w:cs="Segoe UI"/>
          <w:b/>
          <w:bCs/>
          <w:kern w:val="0"/>
          <w14:ligatures w14:val="none"/>
        </w:rPr>
        <w:t>disapprove</w:t>
      </w:r>
      <w:r w:rsidR="006F51C8">
        <w:rPr>
          <w:rFonts w:ascii="Segoe UI" w:eastAsia="Times New Roman" w:hAnsi="Segoe UI" w:cs="Segoe UI"/>
          <w:kern w:val="0"/>
          <w14:ligatures w14:val="none"/>
        </w:rPr>
        <w:t xml:space="preserve"> and provide a comment to support </w:t>
      </w:r>
      <w:r w:rsidR="000443F2">
        <w:rPr>
          <w:rFonts w:ascii="Segoe UI" w:eastAsia="Times New Roman" w:hAnsi="Segoe UI" w:cs="Segoe UI"/>
          <w:kern w:val="0"/>
          <w14:ligatures w14:val="none"/>
        </w:rPr>
        <w:t>your selection</w:t>
      </w:r>
      <w:r w:rsidR="00592EF9">
        <w:rPr>
          <w:rFonts w:ascii="Segoe UI" w:eastAsia="Times New Roman" w:hAnsi="Segoe UI" w:cs="Segoe UI"/>
          <w:kern w:val="0"/>
          <w14:ligatures w14:val="none"/>
        </w:rPr>
        <w:t xml:space="preserve"> (</w:t>
      </w:r>
      <w:r w:rsidR="00122150">
        <w:rPr>
          <w:rFonts w:ascii="Segoe UI" w:eastAsia="Times New Roman" w:hAnsi="Segoe UI" w:cs="Segoe UI"/>
          <w:kern w:val="0"/>
          <w14:ligatures w14:val="none"/>
        </w:rPr>
        <w:t xml:space="preserve">note if the </w:t>
      </w:r>
      <w:r>
        <w:rPr>
          <w:rFonts w:ascii="Segoe UI" w:eastAsia="Times New Roman" w:hAnsi="Segoe UI" w:cs="Segoe UI"/>
          <w:kern w:val="0"/>
          <w14:ligatures w14:val="none"/>
        </w:rPr>
        <w:t xml:space="preserve">merge </w:t>
      </w:r>
      <w:r w:rsidR="00122150">
        <w:rPr>
          <w:rFonts w:ascii="Segoe UI" w:eastAsia="Times New Roman" w:hAnsi="Segoe UI" w:cs="Segoe UI"/>
          <w:kern w:val="0"/>
          <w14:ligatures w14:val="none"/>
        </w:rPr>
        <w:t xml:space="preserve">request would </w:t>
      </w:r>
      <w:r>
        <w:rPr>
          <w:rFonts w:ascii="Segoe UI" w:eastAsia="Times New Roman" w:hAnsi="Segoe UI" w:cs="Segoe UI"/>
          <w:kern w:val="0"/>
          <w14:ligatures w14:val="none"/>
        </w:rPr>
        <w:t>qualify</w:t>
      </w:r>
      <w:r w:rsidR="00122150">
        <w:rPr>
          <w:rFonts w:ascii="Segoe UI" w:eastAsia="Times New Roman" w:hAnsi="Segoe UI" w:cs="Segoe UI"/>
          <w:kern w:val="0"/>
          <w14:ligatures w14:val="none"/>
        </w:rPr>
        <w:t xml:space="preserve"> under a </w:t>
      </w:r>
      <w:r w:rsidR="00122150">
        <w:rPr>
          <w:rFonts w:ascii="Segoe UI" w:eastAsia="Times New Roman" w:hAnsi="Segoe UI" w:cs="Segoe UI"/>
          <w:b/>
          <w:bCs/>
          <w:kern w:val="0"/>
          <w14:ligatures w14:val="none"/>
        </w:rPr>
        <w:t>delete</w:t>
      </w:r>
      <w:r w:rsidR="00122150">
        <w:rPr>
          <w:rFonts w:ascii="Segoe UI" w:eastAsia="Times New Roman" w:hAnsi="Segoe UI" w:cs="Segoe UI"/>
          <w:kern w:val="0"/>
          <w14:ligatures w14:val="none"/>
        </w:rPr>
        <w:t xml:space="preserve"> or </w:t>
      </w:r>
      <w:r w:rsidR="00122150">
        <w:rPr>
          <w:rFonts w:ascii="Segoe UI" w:eastAsia="Times New Roman" w:hAnsi="Segoe UI" w:cs="Segoe UI"/>
          <w:b/>
          <w:bCs/>
          <w:kern w:val="0"/>
          <w14:ligatures w14:val="none"/>
        </w:rPr>
        <w:t>move</w:t>
      </w:r>
      <w:r w:rsidR="00122150">
        <w:rPr>
          <w:rFonts w:ascii="Segoe UI" w:eastAsia="Times New Roman" w:hAnsi="Segoe UI" w:cs="Segoe UI"/>
          <w:kern w:val="0"/>
          <w14:ligatures w14:val="none"/>
        </w:rPr>
        <w:t>)</w:t>
      </w:r>
      <w:r w:rsidR="00FC10ED">
        <w:rPr>
          <w:rFonts w:ascii="Segoe UI" w:eastAsia="Times New Roman" w:hAnsi="Segoe UI" w:cs="Segoe UI"/>
          <w:kern w:val="0"/>
          <w14:ligatures w14:val="none"/>
        </w:rPr>
        <w:t>.</w:t>
      </w:r>
    </w:p>
    <w:p w14:paraId="629BF269" w14:textId="48D76540" w:rsidR="00FC10ED" w:rsidRPr="00E5769C" w:rsidRDefault="000443F2" w:rsidP="00544813">
      <w:pPr>
        <w:numPr>
          <w:ilvl w:val="0"/>
          <w:numId w:val="5"/>
        </w:numPr>
        <w:spacing w:before="100" w:beforeAutospacing="1" w:after="100" w:afterAutospacing="1" w:line="276" w:lineRule="auto"/>
        <w:rPr>
          <w:rFonts w:ascii="Segoe UI" w:eastAsia="Times New Roman" w:hAnsi="Segoe UI" w:cs="Segoe UI"/>
          <w:kern w:val="0"/>
          <w14:ligatures w14:val="none"/>
        </w:rPr>
      </w:pPr>
      <w:r>
        <w:rPr>
          <w:rFonts w:ascii="Segoe UI" w:eastAsia="Times New Roman" w:hAnsi="Segoe UI" w:cs="Segoe UI"/>
          <w:kern w:val="0"/>
          <w14:ligatures w14:val="none"/>
        </w:rPr>
        <w:t xml:space="preserve">Click </w:t>
      </w:r>
      <w:r>
        <w:rPr>
          <w:rFonts w:ascii="Segoe UI" w:eastAsia="Times New Roman" w:hAnsi="Segoe UI" w:cs="Segoe UI"/>
          <w:b/>
          <w:bCs/>
          <w:kern w:val="0"/>
          <w14:ligatures w14:val="none"/>
        </w:rPr>
        <w:t>submit.</w:t>
      </w:r>
    </w:p>
    <w:p w14:paraId="01E52020" w14:textId="77777777" w:rsidR="00E5769C" w:rsidRPr="00544813" w:rsidRDefault="00E5769C" w:rsidP="00E5769C">
      <w:pPr>
        <w:spacing w:before="100" w:beforeAutospacing="1" w:after="100" w:afterAutospacing="1" w:line="276" w:lineRule="auto"/>
        <w:ind w:left="720"/>
        <w:rPr>
          <w:rFonts w:ascii="Segoe UI" w:eastAsia="Times New Roman" w:hAnsi="Segoe UI" w:cs="Segoe UI"/>
          <w:kern w:val="0"/>
          <w14:ligatures w14:val="none"/>
        </w:rPr>
      </w:pPr>
    </w:p>
    <w:p w14:paraId="3BD934BA" w14:textId="77777777" w:rsidR="002F2A00" w:rsidRPr="00000E2B" w:rsidRDefault="00564877" w:rsidP="00000E2B">
      <w:pPr>
        <w:pStyle w:val="Heading1"/>
        <w:jc w:val="center"/>
        <w:rPr>
          <w:rFonts w:ascii="Segoe UI" w:eastAsia="Times New Roman" w:hAnsi="Segoe UI" w:cs="Segoe UI"/>
          <w:b/>
          <w:bCs/>
          <w:color w:val="000000" w:themeColor="text1"/>
          <w:u w:val="single"/>
        </w:rPr>
      </w:pPr>
      <w:r w:rsidRPr="00000E2B">
        <w:rPr>
          <w:rFonts w:ascii="Segoe UI" w:eastAsia="Times New Roman" w:hAnsi="Segoe UI" w:cs="Segoe UI"/>
          <w:b/>
          <w:bCs/>
          <w:color w:val="000000" w:themeColor="text1"/>
          <w:u w:val="single"/>
        </w:rPr>
        <w:t xml:space="preserve">How to </w:t>
      </w:r>
      <w:r w:rsidR="007B361E" w:rsidRPr="00000E2B">
        <w:rPr>
          <w:rFonts w:ascii="Segoe UI" w:eastAsia="Times New Roman" w:hAnsi="Segoe UI" w:cs="Segoe UI"/>
          <w:b/>
          <w:bCs/>
          <w:color w:val="000000" w:themeColor="text1"/>
          <w:u w:val="single"/>
        </w:rPr>
        <w:t xml:space="preserve">Initiate </w:t>
      </w:r>
      <w:r w:rsidR="009B63A4" w:rsidRPr="00000E2B">
        <w:rPr>
          <w:rFonts w:ascii="Segoe UI" w:eastAsia="Times New Roman" w:hAnsi="Segoe UI" w:cs="Segoe UI"/>
          <w:b/>
          <w:bCs/>
          <w:color w:val="000000" w:themeColor="text1"/>
          <w:u w:val="single"/>
        </w:rPr>
        <w:t>a</w:t>
      </w:r>
      <w:r w:rsidR="007B361E" w:rsidRPr="00000E2B">
        <w:rPr>
          <w:rFonts w:ascii="Segoe UI" w:eastAsia="Times New Roman" w:hAnsi="Segoe UI" w:cs="Segoe UI"/>
          <w:b/>
          <w:bCs/>
          <w:color w:val="000000" w:themeColor="text1"/>
          <w:u w:val="single"/>
        </w:rPr>
        <w:t xml:space="preserve"> </w:t>
      </w:r>
      <w:r w:rsidRPr="00000E2B">
        <w:rPr>
          <w:rFonts w:ascii="Segoe UI" w:eastAsia="Times New Roman" w:hAnsi="Segoe UI" w:cs="Segoe UI"/>
          <w:b/>
          <w:bCs/>
          <w:color w:val="000000" w:themeColor="text1"/>
          <w:u w:val="single"/>
        </w:rPr>
        <w:t>M</w:t>
      </w:r>
      <w:r w:rsidR="007B361E" w:rsidRPr="00000E2B">
        <w:rPr>
          <w:rFonts w:ascii="Segoe UI" w:eastAsia="Times New Roman" w:hAnsi="Segoe UI" w:cs="Segoe UI"/>
          <w:b/>
          <w:bCs/>
          <w:color w:val="000000" w:themeColor="text1"/>
          <w:u w:val="single"/>
        </w:rPr>
        <w:t xml:space="preserve">erge </w:t>
      </w:r>
      <w:r w:rsidRPr="00000E2B">
        <w:rPr>
          <w:rFonts w:ascii="Segoe UI" w:eastAsia="Times New Roman" w:hAnsi="Segoe UI" w:cs="Segoe UI"/>
          <w:b/>
          <w:bCs/>
          <w:color w:val="000000" w:themeColor="text1"/>
          <w:u w:val="single"/>
        </w:rPr>
        <w:t>R</w:t>
      </w:r>
      <w:r w:rsidR="007B361E" w:rsidRPr="00000E2B">
        <w:rPr>
          <w:rFonts w:ascii="Segoe UI" w:eastAsia="Times New Roman" w:hAnsi="Segoe UI" w:cs="Segoe UI"/>
          <w:b/>
          <w:bCs/>
          <w:color w:val="000000" w:themeColor="text1"/>
          <w:u w:val="single"/>
        </w:rPr>
        <w:t>equest</w:t>
      </w:r>
    </w:p>
    <w:p w14:paraId="4368B627" w14:textId="522BFDC9" w:rsidR="00CD3950" w:rsidRDefault="00FF4978" w:rsidP="00F86D58">
      <w:pPr>
        <w:pStyle w:val="Heading2"/>
        <w:rPr>
          <w:rFonts w:ascii="Segoe UI" w:eastAsia="Times New Roman" w:hAnsi="Segoe UI" w:cs="Segoe UI"/>
          <w:b/>
          <w:bCs/>
          <w:color w:val="000000" w:themeColor="text1"/>
          <w:sz w:val="28"/>
          <w:szCs w:val="28"/>
        </w:rPr>
      </w:pPr>
      <w:r w:rsidRPr="00BE42E2">
        <w:rPr>
          <w:rFonts w:ascii="Segoe UI" w:eastAsia="Times New Roman" w:hAnsi="Segoe UI" w:cs="Segoe UI"/>
          <w:b/>
          <w:bCs/>
          <w:color w:val="000000" w:themeColor="text1"/>
          <w:sz w:val="28"/>
          <w:szCs w:val="28"/>
        </w:rPr>
        <w:t>Initiate a Merge</w:t>
      </w:r>
      <w:r w:rsidR="00E5769C">
        <w:rPr>
          <w:rFonts w:ascii="Segoe UI" w:eastAsia="Times New Roman" w:hAnsi="Segoe UI" w:cs="Segoe UI"/>
          <w:b/>
          <w:bCs/>
          <w:color w:val="000000" w:themeColor="text1"/>
          <w:sz w:val="28"/>
          <w:szCs w:val="28"/>
        </w:rPr>
        <w:t xml:space="preserve"> Request (for eligible records)</w:t>
      </w:r>
    </w:p>
    <w:p w14:paraId="52B5FC58" w14:textId="40A093C7" w:rsidR="00E5769C" w:rsidRPr="007A2AB3" w:rsidRDefault="007A2AB3" w:rsidP="00E5769C">
      <w:pPr>
        <w:pStyle w:val="ListParagraph"/>
        <w:numPr>
          <w:ilvl w:val="0"/>
          <w:numId w:val="19"/>
        </w:numPr>
        <w:spacing w:before="100" w:beforeAutospacing="1" w:after="100" w:afterAutospacing="1" w:line="300" w:lineRule="atLeast"/>
        <w:jc w:val="center"/>
        <w:rPr>
          <w:rFonts w:ascii="Segoe UI" w:eastAsia="Times New Roman" w:hAnsi="Segoe UI" w:cs="Segoe UI"/>
          <w:i/>
          <w:iCs/>
          <w:kern w:val="0"/>
          <w:u w:val="single"/>
          <w14:ligatures w14:val="none"/>
        </w:rPr>
      </w:pPr>
      <w:r w:rsidRPr="00F9307E">
        <w:rPr>
          <w:rFonts w:ascii="Segoe UI" w:eastAsia="Times New Roman" w:hAnsi="Segoe UI" w:cs="Segoe UI"/>
          <w:i/>
          <w:iCs/>
          <w:kern w:val="0"/>
          <w:sz w:val="28"/>
          <w:szCs w:val="28"/>
          <w:u w:val="single"/>
          <w14:ligatures w14:val="none"/>
        </w:rPr>
        <w:t xml:space="preserve">Ensure Quick checklist is completed before initiating </w:t>
      </w:r>
      <w:r>
        <w:rPr>
          <w:rFonts w:ascii="Segoe UI" w:eastAsia="Times New Roman" w:hAnsi="Segoe UI" w:cs="Segoe UI"/>
          <w:i/>
          <w:iCs/>
          <w:kern w:val="0"/>
          <w:sz w:val="28"/>
          <w:szCs w:val="28"/>
          <w:u w:val="single"/>
          <w14:ligatures w14:val="none"/>
        </w:rPr>
        <w:t>merge</w:t>
      </w:r>
      <w:r w:rsidRPr="00F9307E">
        <w:rPr>
          <w:rFonts w:ascii="Segoe UI" w:eastAsia="Times New Roman" w:hAnsi="Segoe UI" w:cs="Segoe UI"/>
          <w:i/>
          <w:iCs/>
          <w:kern w:val="0"/>
          <w:sz w:val="28"/>
          <w:szCs w:val="28"/>
          <w:u w:val="single"/>
          <w14:ligatures w14:val="none"/>
        </w:rPr>
        <w:t xml:space="preserve"> request</w:t>
      </w:r>
    </w:p>
    <w:p w14:paraId="49A505CB" w14:textId="77777777" w:rsidR="007A2AB3" w:rsidRPr="007A2AB3" w:rsidRDefault="007A2AB3" w:rsidP="007A2AB3">
      <w:pPr>
        <w:pStyle w:val="ListParagraph"/>
        <w:spacing w:before="100" w:beforeAutospacing="1" w:after="100" w:afterAutospacing="1" w:line="300" w:lineRule="atLeast"/>
        <w:rPr>
          <w:rFonts w:ascii="Segoe UI" w:eastAsia="Times New Roman" w:hAnsi="Segoe UI" w:cs="Segoe UI"/>
          <w:i/>
          <w:iCs/>
          <w:kern w:val="0"/>
          <w:u w:val="single"/>
          <w14:ligatures w14:val="none"/>
        </w:rPr>
      </w:pPr>
    </w:p>
    <w:p w14:paraId="4B75FB24" w14:textId="77777777" w:rsidR="00F86D58" w:rsidRDefault="00F86D58" w:rsidP="00FC10ED">
      <w:pPr>
        <w:pStyle w:val="ListParagraph"/>
        <w:numPr>
          <w:ilvl w:val="0"/>
          <w:numId w:val="4"/>
        </w:numPr>
        <w:spacing w:before="100" w:beforeAutospacing="1" w:after="100" w:afterAutospacing="1" w:line="276" w:lineRule="auto"/>
        <w:rPr>
          <w:rFonts w:ascii="Segoe UI" w:eastAsia="Times New Roman" w:hAnsi="Segoe UI" w:cs="Segoe UI"/>
          <w:kern w:val="0"/>
          <w14:ligatures w14:val="none"/>
        </w:rPr>
      </w:pPr>
      <w:r>
        <w:rPr>
          <w:rFonts w:ascii="Segoe UI" w:eastAsia="Times New Roman" w:hAnsi="Segoe UI" w:cs="Segoe UI"/>
          <w:kern w:val="0"/>
          <w14:ligatures w14:val="none"/>
        </w:rPr>
        <w:t xml:space="preserve">Open </w:t>
      </w:r>
      <w:r w:rsidR="007B361E" w:rsidRPr="00A610DC">
        <w:rPr>
          <w:rFonts w:ascii="Segoe UI" w:eastAsia="Times New Roman" w:hAnsi="Segoe UI" w:cs="Segoe UI"/>
          <w:b/>
          <w:bCs/>
          <w:kern w:val="0"/>
          <w14:ligatures w14:val="none"/>
        </w:rPr>
        <w:t>Offender Management</w:t>
      </w:r>
      <w:r>
        <w:rPr>
          <w:rFonts w:ascii="Segoe UI" w:eastAsia="Times New Roman" w:hAnsi="Segoe UI" w:cs="Segoe UI"/>
          <w:b/>
          <w:bCs/>
          <w:kern w:val="0"/>
          <w14:ligatures w14:val="none"/>
        </w:rPr>
        <w:t xml:space="preserve"> </w:t>
      </w:r>
      <w:r>
        <w:rPr>
          <w:rFonts w:ascii="Segoe UI" w:eastAsia="Times New Roman" w:hAnsi="Segoe UI" w:cs="Segoe UI"/>
          <w:kern w:val="0"/>
          <w14:ligatures w14:val="none"/>
        </w:rPr>
        <w:t>in ICOTS</w:t>
      </w:r>
      <w:r w:rsidR="007B361E" w:rsidRPr="00A610DC">
        <w:rPr>
          <w:rFonts w:ascii="Segoe UI" w:eastAsia="Times New Roman" w:hAnsi="Segoe UI" w:cs="Segoe UI"/>
          <w:kern w:val="0"/>
          <w14:ligatures w14:val="none"/>
        </w:rPr>
        <w:t xml:space="preserve">, </w:t>
      </w:r>
    </w:p>
    <w:p w14:paraId="6B9887F1" w14:textId="464BB2A7" w:rsidR="007B361E" w:rsidRPr="00A610DC" w:rsidRDefault="00F86D58" w:rsidP="00FC10ED">
      <w:pPr>
        <w:pStyle w:val="ListParagraph"/>
        <w:numPr>
          <w:ilvl w:val="0"/>
          <w:numId w:val="4"/>
        </w:numPr>
        <w:spacing w:before="100" w:beforeAutospacing="1" w:after="100" w:afterAutospacing="1" w:line="276" w:lineRule="auto"/>
        <w:rPr>
          <w:rFonts w:ascii="Segoe UI" w:eastAsia="Times New Roman" w:hAnsi="Segoe UI" w:cs="Segoe UI"/>
          <w:kern w:val="0"/>
          <w14:ligatures w14:val="none"/>
        </w:rPr>
      </w:pPr>
      <w:r>
        <w:rPr>
          <w:rFonts w:ascii="Segoe UI" w:eastAsia="Times New Roman" w:hAnsi="Segoe UI" w:cs="Segoe UI"/>
          <w:kern w:val="0"/>
          <w14:ligatures w14:val="none"/>
        </w:rPr>
        <w:t>C</w:t>
      </w:r>
      <w:r w:rsidR="00E318C0">
        <w:rPr>
          <w:rFonts w:ascii="Segoe UI" w:eastAsia="Times New Roman" w:hAnsi="Segoe UI" w:cs="Segoe UI"/>
          <w:kern w:val="0"/>
          <w14:ligatures w14:val="none"/>
        </w:rPr>
        <w:t>lick the radial button next to</w:t>
      </w:r>
      <w:r w:rsidR="007B361E" w:rsidRPr="00A610DC">
        <w:rPr>
          <w:rFonts w:ascii="Segoe UI" w:eastAsia="Times New Roman" w:hAnsi="Segoe UI" w:cs="Segoe UI"/>
          <w:kern w:val="0"/>
          <w14:ligatures w14:val="none"/>
        </w:rPr>
        <w:t xml:space="preserve"> </w:t>
      </w:r>
      <w:r w:rsidR="007B361E" w:rsidRPr="00A610DC">
        <w:rPr>
          <w:rFonts w:ascii="Segoe UI" w:eastAsia="Times New Roman" w:hAnsi="Segoe UI" w:cs="Segoe UI"/>
          <w:b/>
          <w:bCs/>
          <w:kern w:val="0"/>
          <w14:ligatures w14:val="none"/>
        </w:rPr>
        <w:t>Merge</w:t>
      </w:r>
      <w:r w:rsidR="002F773A" w:rsidRPr="00A610DC">
        <w:rPr>
          <w:rFonts w:ascii="Segoe UI" w:eastAsia="Times New Roman" w:hAnsi="Segoe UI" w:cs="Segoe UI"/>
          <w:b/>
          <w:bCs/>
          <w:kern w:val="0"/>
          <w14:ligatures w14:val="none"/>
        </w:rPr>
        <w:t xml:space="preserve"> Two Offenders</w:t>
      </w:r>
      <w:r w:rsidR="007B361E" w:rsidRPr="00A610DC">
        <w:rPr>
          <w:rFonts w:ascii="Segoe UI" w:eastAsia="Times New Roman" w:hAnsi="Segoe UI" w:cs="Segoe UI"/>
          <w:kern w:val="0"/>
          <w14:ligatures w14:val="none"/>
        </w:rPr>
        <w:t xml:space="preserve"> (for the two offender profiles). </w:t>
      </w:r>
    </w:p>
    <w:p w14:paraId="55A4138C" w14:textId="14C299D5" w:rsidR="007B361E" w:rsidRPr="00A610DC" w:rsidRDefault="002F773A" w:rsidP="00FC10ED">
      <w:pPr>
        <w:numPr>
          <w:ilvl w:val="0"/>
          <w:numId w:val="4"/>
        </w:numPr>
        <w:spacing w:before="100" w:beforeAutospacing="1" w:after="100" w:afterAutospacing="1" w:line="276" w:lineRule="auto"/>
        <w:rPr>
          <w:rFonts w:ascii="Segoe UI" w:eastAsia="Times New Roman" w:hAnsi="Segoe UI" w:cs="Segoe UI"/>
          <w:kern w:val="0"/>
          <w14:ligatures w14:val="none"/>
        </w:rPr>
      </w:pPr>
      <w:r w:rsidRPr="00A610DC">
        <w:rPr>
          <w:rFonts w:ascii="Segoe UI" w:eastAsia="Times New Roman" w:hAnsi="Segoe UI" w:cs="Segoe UI"/>
          <w:kern w:val="0"/>
          <w14:ligatures w14:val="none"/>
        </w:rPr>
        <w:t xml:space="preserve">In the fields that populate below </w:t>
      </w:r>
      <w:r w:rsidR="00A610DC" w:rsidRPr="00A610DC">
        <w:rPr>
          <w:rFonts w:ascii="Segoe UI" w:hAnsi="Segoe UI" w:cs="Segoe UI"/>
          <w:b/>
          <w:bCs/>
          <w:color w:val="000000" w:themeColor="text1"/>
        </w:rPr>
        <w:t xml:space="preserve">ICOTS Offender Number 'A' </w:t>
      </w:r>
      <w:r w:rsidR="00A610DC" w:rsidRPr="00A610DC">
        <w:rPr>
          <w:rFonts w:ascii="Segoe UI" w:hAnsi="Segoe UI" w:cs="Segoe UI"/>
          <w:color w:val="000000" w:themeColor="text1"/>
        </w:rPr>
        <w:t xml:space="preserve">and </w:t>
      </w:r>
      <w:r w:rsidR="00E318C0">
        <w:rPr>
          <w:rFonts w:ascii="Segoe UI" w:hAnsi="Segoe UI" w:cs="Segoe UI"/>
          <w:b/>
          <w:bCs/>
          <w:color w:val="000000" w:themeColor="text1"/>
        </w:rPr>
        <w:t xml:space="preserve">ICOTS Offender Number ‘B’ </w:t>
      </w:r>
      <w:r w:rsidR="00E318C0">
        <w:rPr>
          <w:rFonts w:ascii="Segoe UI" w:eastAsia="Times New Roman" w:hAnsi="Segoe UI" w:cs="Segoe UI"/>
          <w:kern w:val="0"/>
          <w14:ligatures w14:val="none"/>
        </w:rPr>
        <w:t xml:space="preserve">and click </w:t>
      </w:r>
      <w:r w:rsidR="00E318C0">
        <w:rPr>
          <w:rFonts w:ascii="Segoe UI" w:eastAsia="Times New Roman" w:hAnsi="Segoe UI" w:cs="Segoe UI"/>
          <w:b/>
          <w:bCs/>
          <w:kern w:val="0"/>
          <w14:ligatures w14:val="none"/>
        </w:rPr>
        <w:t>Continue</w:t>
      </w:r>
      <w:r w:rsidR="002F2A00">
        <w:rPr>
          <w:rFonts w:ascii="Segoe UI" w:eastAsia="Times New Roman" w:hAnsi="Segoe UI" w:cs="Segoe UI"/>
          <w:b/>
          <w:bCs/>
          <w:kern w:val="0"/>
          <w14:ligatures w14:val="none"/>
        </w:rPr>
        <w:t>.</w:t>
      </w:r>
      <w:r w:rsidR="007B361E" w:rsidRPr="00FE6203">
        <w:rPr>
          <w:rFonts w:ascii="Segoe UI" w:eastAsia="Times New Roman" w:hAnsi="Segoe UI" w:cs="Segoe UI"/>
          <w:kern w:val="0"/>
          <w14:ligatures w14:val="none"/>
        </w:rPr>
        <w:t xml:space="preserve"> </w:t>
      </w:r>
      <w:r w:rsidR="002F2A00">
        <w:rPr>
          <w:rFonts w:ascii="Segoe UI" w:eastAsia="Times New Roman" w:hAnsi="Segoe UI" w:cs="Segoe UI"/>
          <w:kern w:val="0"/>
          <w14:ligatures w14:val="none"/>
        </w:rPr>
        <w:t>(</w:t>
      </w:r>
      <w:r w:rsidR="007B361E" w:rsidRPr="00FE6203">
        <w:rPr>
          <w:rFonts w:ascii="Segoe UI" w:eastAsia="Times New Roman" w:hAnsi="Segoe UI" w:cs="Segoe UI"/>
          <w:kern w:val="0"/>
          <w14:ligatures w14:val="none"/>
        </w:rPr>
        <w:t xml:space="preserve">ICOTS will </w:t>
      </w:r>
      <w:r w:rsidR="007B361E" w:rsidRPr="00FE6203">
        <w:rPr>
          <w:rFonts w:ascii="Segoe UI" w:eastAsia="Times New Roman" w:hAnsi="Segoe UI" w:cs="Segoe UI"/>
          <w:b/>
          <w:bCs/>
          <w:kern w:val="0"/>
          <w14:ligatures w14:val="none"/>
        </w:rPr>
        <w:t>notify all parties</w:t>
      </w:r>
      <w:r w:rsidR="007B361E" w:rsidRPr="00FE6203">
        <w:rPr>
          <w:rFonts w:ascii="Segoe UI" w:eastAsia="Times New Roman" w:hAnsi="Segoe UI" w:cs="Segoe UI"/>
          <w:kern w:val="0"/>
          <w14:ligatures w14:val="none"/>
        </w:rPr>
        <w:t xml:space="preserve"> with a stake in the offender; their responses drive success/failure of the request.</w:t>
      </w:r>
      <w:r w:rsidR="002F2A00">
        <w:rPr>
          <w:rFonts w:ascii="Segoe UI" w:eastAsia="Times New Roman" w:hAnsi="Segoe UI" w:cs="Segoe UI"/>
          <w:kern w:val="0"/>
          <w14:ligatures w14:val="none"/>
        </w:rPr>
        <w:t>)</w:t>
      </w:r>
      <w:r w:rsidR="007B361E" w:rsidRPr="00FE6203">
        <w:rPr>
          <w:rFonts w:ascii="Segoe UI" w:eastAsia="Times New Roman" w:hAnsi="Segoe UI" w:cs="Segoe UI"/>
          <w:kern w:val="0"/>
          <w14:ligatures w14:val="none"/>
        </w:rPr>
        <w:t xml:space="preserve"> </w:t>
      </w:r>
    </w:p>
    <w:p w14:paraId="23678727" w14:textId="77777777" w:rsidR="0008259D" w:rsidRDefault="0008259D" w:rsidP="00FC10ED">
      <w:pPr>
        <w:pStyle w:val="ListParagraph"/>
        <w:numPr>
          <w:ilvl w:val="0"/>
          <w:numId w:val="4"/>
        </w:numPr>
        <w:spacing w:before="100" w:beforeAutospacing="1" w:after="100" w:afterAutospacing="1" w:line="276" w:lineRule="auto"/>
        <w:rPr>
          <w:rFonts w:ascii="Segoe UI" w:eastAsia="Times New Roman" w:hAnsi="Segoe UI" w:cs="Segoe UI"/>
          <w:kern w:val="0"/>
          <w14:ligatures w14:val="none"/>
        </w:rPr>
      </w:pPr>
      <w:r w:rsidRPr="00A610DC">
        <w:rPr>
          <w:rFonts w:ascii="Segoe UI" w:eastAsia="Times New Roman" w:hAnsi="Segoe UI" w:cs="Segoe UI"/>
          <w:b/>
          <w:bCs/>
          <w:kern w:val="0"/>
          <w14:ligatures w14:val="none"/>
        </w:rPr>
        <w:t>Note:</w:t>
      </w:r>
      <w:r w:rsidRPr="00A610DC">
        <w:rPr>
          <w:rFonts w:ascii="Segoe UI" w:eastAsia="Times New Roman" w:hAnsi="Segoe UI" w:cs="Segoe UI"/>
          <w:kern w:val="0"/>
          <w14:ligatures w14:val="none"/>
        </w:rPr>
        <w:t xml:space="preserve"> If an offender record already shows a </w:t>
      </w:r>
      <w:r w:rsidRPr="00A610DC">
        <w:rPr>
          <w:rFonts w:ascii="Segoe UI" w:eastAsia="Times New Roman" w:hAnsi="Segoe UI" w:cs="Segoe UI"/>
          <w:b/>
          <w:bCs/>
          <w:kern w:val="0"/>
          <w14:ligatures w14:val="none"/>
        </w:rPr>
        <w:t>pending move/merge/delete</w:t>
      </w:r>
      <w:r w:rsidRPr="00A610DC">
        <w:rPr>
          <w:rFonts w:ascii="Segoe UI" w:eastAsia="Times New Roman" w:hAnsi="Segoe UI" w:cs="Segoe UI"/>
          <w:kern w:val="0"/>
          <w14:ligatures w14:val="none"/>
        </w:rPr>
        <w:t xml:space="preserve"> request, </w:t>
      </w:r>
      <w:r w:rsidRPr="00A610DC">
        <w:rPr>
          <w:rFonts w:ascii="Segoe UI" w:eastAsia="Times New Roman" w:hAnsi="Segoe UI" w:cs="Segoe UI"/>
          <w:b/>
          <w:bCs/>
          <w:kern w:val="0"/>
          <w14:ligatures w14:val="none"/>
        </w:rPr>
        <w:t>no further action</w:t>
      </w:r>
      <w:r w:rsidRPr="00A610DC">
        <w:rPr>
          <w:rFonts w:ascii="Segoe UI" w:eastAsia="Times New Roman" w:hAnsi="Segoe UI" w:cs="Segoe UI"/>
          <w:kern w:val="0"/>
          <w14:ligatures w14:val="none"/>
        </w:rPr>
        <w:t xml:space="preserve"> is needed until that pending request is resolved. </w:t>
      </w:r>
    </w:p>
    <w:p w14:paraId="1164808F" w14:textId="23FD2921" w:rsidR="00FF04A3" w:rsidRDefault="00FF04A3" w:rsidP="00FF04A3">
      <w:pPr>
        <w:pStyle w:val="ListParagraph"/>
        <w:spacing w:before="100" w:beforeAutospacing="1" w:after="100" w:afterAutospacing="1" w:line="276" w:lineRule="auto"/>
        <w:rPr>
          <w:rFonts w:ascii="Segoe UI" w:eastAsia="Times New Roman" w:hAnsi="Segoe UI" w:cs="Segoe UI"/>
          <w:kern w:val="0"/>
          <w:sz w:val="21"/>
          <w:szCs w:val="21"/>
          <w14:ligatures w14:val="none"/>
        </w:rPr>
      </w:pPr>
    </w:p>
    <w:p w14:paraId="742C5DF7" w14:textId="77777777" w:rsidR="00FF04A3" w:rsidRDefault="00FF04A3" w:rsidP="00FF04A3">
      <w:pPr>
        <w:pStyle w:val="ListParagraph"/>
        <w:spacing w:before="100" w:beforeAutospacing="1" w:after="100" w:afterAutospacing="1" w:line="276" w:lineRule="auto"/>
        <w:rPr>
          <w:rFonts w:ascii="Segoe UI" w:eastAsia="Times New Roman" w:hAnsi="Segoe UI" w:cs="Segoe UI"/>
          <w:kern w:val="0"/>
          <w14:ligatures w14:val="none"/>
        </w:rPr>
      </w:pPr>
    </w:p>
    <w:p w14:paraId="3175E263" w14:textId="77777777" w:rsidR="00814081" w:rsidRPr="00A610DC" w:rsidRDefault="00814081" w:rsidP="00FF04A3">
      <w:pPr>
        <w:pStyle w:val="ListParagraph"/>
        <w:spacing w:before="100" w:beforeAutospacing="1" w:after="100" w:afterAutospacing="1" w:line="276" w:lineRule="auto"/>
        <w:rPr>
          <w:rFonts w:ascii="Segoe UI" w:eastAsia="Times New Roman" w:hAnsi="Segoe UI" w:cs="Segoe UI"/>
          <w:kern w:val="0"/>
          <w14:ligatures w14:val="none"/>
        </w:rPr>
      </w:pPr>
    </w:p>
    <w:p w14:paraId="41BAC31C" w14:textId="58A346D3" w:rsidR="00B07091" w:rsidRPr="007A2AB3" w:rsidRDefault="00B07091" w:rsidP="007A2AB3">
      <w:pPr>
        <w:pStyle w:val="Heading1"/>
        <w:jc w:val="center"/>
        <w:rPr>
          <w:rFonts w:ascii="Segoe UI" w:eastAsia="Times New Roman" w:hAnsi="Segoe UI" w:cs="Segoe UI"/>
          <w:b/>
          <w:bCs/>
          <w:color w:val="auto"/>
          <w:u w:val="single"/>
        </w:rPr>
      </w:pPr>
      <w:r w:rsidRPr="007A2AB3">
        <w:rPr>
          <w:rFonts w:ascii="Segoe UI" w:eastAsia="Times New Roman" w:hAnsi="Segoe UI" w:cs="Segoe UI"/>
          <w:b/>
          <w:bCs/>
          <w:color w:val="auto"/>
          <w:u w:val="single"/>
        </w:rPr>
        <w:lastRenderedPageBreak/>
        <w:t>Post</w:t>
      </w:r>
      <w:r w:rsidRPr="007A2AB3">
        <w:rPr>
          <w:rFonts w:ascii="Segoe UI" w:eastAsia="Times New Roman" w:hAnsi="Segoe UI" w:cs="Segoe UI"/>
          <w:b/>
          <w:bCs/>
          <w:color w:val="auto"/>
          <w:u w:val="single"/>
        </w:rPr>
        <w:noBreakHyphen/>
      </w:r>
      <w:r w:rsidR="007A2AB3">
        <w:rPr>
          <w:rFonts w:ascii="Segoe UI" w:eastAsia="Times New Roman" w:hAnsi="Segoe UI" w:cs="Segoe UI"/>
          <w:b/>
          <w:bCs/>
          <w:color w:val="auto"/>
          <w:u w:val="single"/>
        </w:rPr>
        <w:t>M</w:t>
      </w:r>
      <w:r w:rsidRPr="007A2AB3">
        <w:rPr>
          <w:rFonts w:ascii="Segoe UI" w:eastAsia="Times New Roman" w:hAnsi="Segoe UI" w:cs="Segoe UI"/>
          <w:b/>
          <w:bCs/>
          <w:color w:val="auto"/>
          <w:u w:val="single"/>
        </w:rPr>
        <w:t>erge verification</w:t>
      </w:r>
    </w:p>
    <w:p w14:paraId="34DBD932" w14:textId="77777777" w:rsidR="00B07091" w:rsidRPr="00FE6203" w:rsidRDefault="00B07091" w:rsidP="00FC10ED">
      <w:pPr>
        <w:numPr>
          <w:ilvl w:val="0"/>
          <w:numId w:val="6"/>
        </w:numPr>
        <w:spacing w:before="100" w:beforeAutospacing="1" w:after="100" w:afterAutospacing="1" w:line="276" w:lineRule="auto"/>
        <w:rPr>
          <w:rFonts w:ascii="Segoe UI" w:eastAsia="Times New Roman" w:hAnsi="Segoe UI" w:cs="Segoe UI"/>
          <w:kern w:val="0"/>
          <w14:ligatures w14:val="none"/>
        </w:rPr>
      </w:pPr>
      <w:r w:rsidRPr="00FE6203">
        <w:rPr>
          <w:rFonts w:ascii="Segoe UI" w:eastAsia="Times New Roman" w:hAnsi="Segoe UI" w:cs="Segoe UI"/>
          <w:kern w:val="0"/>
          <w14:ligatures w14:val="none"/>
        </w:rPr>
        <w:t xml:space="preserve">Confirm a </w:t>
      </w:r>
      <w:r w:rsidRPr="00FE6203">
        <w:rPr>
          <w:rFonts w:ascii="Segoe UI" w:eastAsia="Times New Roman" w:hAnsi="Segoe UI" w:cs="Segoe UI"/>
          <w:b/>
          <w:bCs/>
          <w:kern w:val="0"/>
          <w14:ligatures w14:val="none"/>
        </w:rPr>
        <w:t>new offender ID</w:t>
      </w:r>
      <w:r w:rsidRPr="00FE6203">
        <w:rPr>
          <w:rFonts w:ascii="Segoe UI" w:eastAsia="Times New Roman" w:hAnsi="Segoe UI" w:cs="Segoe UI"/>
          <w:kern w:val="0"/>
          <w14:ligatures w14:val="none"/>
        </w:rPr>
        <w:t xml:space="preserve"> (and associated </w:t>
      </w:r>
      <w:r w:rsidRPr="00FE6203">
        <w:rPr>
          <w:rFonts w:ascii="Segoe UI" w:eastAsia="Times New Roman" w:hAnsi="Segoe UI" w:cs="Segoe UI"/>
          <w:b/>
          <w:bCs/>
          <w:kern w:val="0"/>
          <w14:ligatures w14:val="none"/>
        </w:rPr>
        <w:t>new case IDs</w:t>
      </w:r>
      <w:r w:rsidRPr="00FE6203">
        <w:rPr>
          <w:rFonts w:ascii="Segoe UI" w:eastAsia="Times New Roman" w:hAnsi="Segoe UI" w:cs="Segoe UI"/>
          <w:kern w:val="0"/>
          <w14:ligatures w14:val="none"/>
        </w:rPr>
        <w:t xml:space="preserve">) were generated. </w:t>
      </w:r>
    </w:p>
    <w:p w14:paraId="71282CB3" w14:textId="77777777" w:rsidR="00B07091" w:rsidRPr="00FE6203" w:rsidRDefault="00B07091" w:rsidP="00FC10ED">
      <w:pPr>
        <w:numPr>
          <w:ilvl w:val="0"/>
          <w:numId w:val="6"/>
        </w:numPr>
        <w:spacing w:before="100" w:beforeAutospacing="1" w:after="100" w:afterAutospacing="1" w:line="276" w:lineRule="auto"/>
        <w:rPr>
          <w:rFonts w:ascii="Segoe UI" w:eastAsia="Times New Roman" w:hAnsi="Segoe UI" w:cs="Segoe UI"/>
          <w:kern w:val="0"/>
          <w14:ligatures w14:val="none"/>
        </w:rPr>
      </w:pPr>
      <w:r w:rsidRPr="00FE6203">
        <w:rPr>
          <w:rFonts w:ascii="Segoe UI" w:eastAsia="Times New Roman" w:hAnsi="Segoe UI" w:cs="Segoe UI"/>
          <w:kern w:val="0"/>
          <w14:ligatures w14:val="none"/>
        </w:rPr>
        <w:t xml:space="preserve">Test search by </w:t>
      </w:r>
      <w:r w:rsidRPr="00FE6203">
        <w:rPr>
          <w:rFonts w:ascii="Segoe UI" w:eastAsia="Times New Roman" w:hAnsi="Segoe UI" w:cs="Segoe UI"/>
          <w:b/>
          <w:bCs/>
          <w:kern w:val="0"/>
          <w14:ligatures w14:val="none"/>
        </w:rPr>
        <w:t>pre</w:t>
      </w:r>
      <w:r w:rsidRPr="00FE6203">
        <w:rPr>
          <w:rFonts w:ascii="Segoe UI" w:eastAsia="Times New Roman" w:hAnsi="Segoe UI" w:cs="Segoe UI"/>
          <w:b/>
          <w:bCs/>
          <w:kern w:val="0"/>
          <w14:ligatures w14:val="none"/>
        </w:rPr>
        <w:noBreakHyphen/>
        <w:t>merge IDs</w:t>
      </w:r>
      <w:r w:rsidRPr="00FE6203">
        <w:rPr>
          <w:rFonts w:ascii="Segoe UI" w:eastAsia="Times New Roman" w:hAnsi="Segoe UI" w:cs="Segoe UI"/>
          <w:kern w:val="0"/>
          <w14:ligatures w14:val="none"/>
        </w:rPr>
        <w:t xml:space="preserve"> to ensure you can still reference legacy items. </w:t>
      </w:r>
    </w:p>
    <w:p w14:paraId="6AB7EB5C" w14:textId="5FEAE85D" w:rsidR="001F10E1" w:rsidRPr="001F10E1" w:rsidRDefault="00B07091" w:rsidP="001F10E1">
      <w:pPr>
        <w:numPr>
          <w:ilvl w:val="0"/>
          <w:numId w:val="6"/>
        </w:numPr>
        <w:spacing w:before="100" w:beforeAutospacing="1" w:after="100" w:afterAutospacing="1" w:line="276" w:lineRule="auto"/>
        <w:rPr>
          <w:rFonts w:ascii="Segoe UI" w:eastAsia="Times New Roman" w:hAnsi="Segoe UI" w:cs="Segoe UI"/>
          <w:kern w:val="0"/>
          <w14:ligatures w14:val="none"/>
        </w:rPr>
      </w:pPr>
      <w:r w:rsidRPr="00FE6203">
        <w:rPr>
          <w:rFonts w:ascii="Segoe UI" w:eastAsia="Times New Roman" w:hAnsi="Segoe UI" w:cs="Segoe UI"/>
          <w:kern w:val="0"/>
          <w14:ligatures w14:val="none"/>
        </w:rPr>
        <w:t xml:space="preserve">Close the task; </w:t>
      </w:r>
      <w:r w:rsidRPr="00FE6203">
        <w:rPr>
          <w:rFonts w:ascii="Segoe UI" w:eastAsia="Times New Roman" w:hAnsi="Segoe UI" w:cs="Segoe UI"/>
          <w:b/>
          <w:bCs/>
          <w:kern w:val="0"/>
          <w14:ligatures w14:val="none"/>
        </w:rPr>
        <w:t>no additional action</w:t>
      </w:r>
      <w:r w:rsidRPr="00FE6203">
        <w:rPr>
          <w:rFonts w:ascii="Segoe UI" w:eastAsia="Times New Roman" w:hAnsi="Segoe UI" w:cs="Segoe UI"/>
          <w:kern w:val="0"/>
          <w14:ligatures w14:val="none"/>
        </w:rPr>
        <w:t xml:space="preserve"> is required once processed. </w:t>
      </w:r>
    </w:p>
    <w:p w14:paraId="6AC7BE0E" w14:textId="069C5248" w:rsidR="00F91F64" w:rsidRDefault="00DF35EF" w:rsidP="00890634">
      <w:pPr>
        <w:rPr>
          <w:b/>
          <w:bCs/>
          <w:sz w:val="40"/>
          <w:szCs w:val="40"/>
          <w:u w:val="single"/>
        </w:rPr>
      </w:pPr>
      <w:r>
        <w:pict w14:anchorId="30ECC708">
          <v:rect id="_x0000_i1029" style="width:0;height:1.5pt" o:hralign="center" o:hrstd="t" o:hr="t" fillcolor="#a0a0a0" stroked="f"/>
        </w:pict>
      </w:r>
    </w:p>
    <w:p w14:paraId="430E26EC" w14:textId="6ED7E060" w:rsidR="005E3521" w:rsidRPr="004632CB" w:rsidRDefault="00EC4614" w:rsidP="00864656">
      <w:pPr>
        <w:spacing w:before="100" w:beforeAutospacing="1" w:after="100" w:afterAutospacing="1" w:line="300" w:lineRule="atLeast"/>
        <w:jc w:val="center"/>
        <w:outlineLvl w:val="1"/>
        <w:rPr>
          <w:rFonts w:ascii="Segoe UI" w:eastAsia="Times New Roman" w:hAnsi="Segoe UI" w:cs="Segoe UI"/>
          <w:b/>
          <w:bCs/>
          <w:kern w:val="0"/>
          <w:sz w:val="40"/>
          <w:szCs w:val="40"/>
          <w:u w:val="single"/>
          <w14:ligatures w14:val="none"/>
        </w:rPr>
      </w:pPr>
      <w:r w:rsidRPr="004632CB">
        <w:rPr>
          <w:rFonts w:ascii="Segoe UI" w:eastAsia="Times New Roman" w:hAnsi="Segoe UI" w:cs="Segoe UI"/>
          <w:b/>
          <w:bCs/>
          <w:kern w:val="0"/>
          <w:sz w:val="40"/>
          <w:szCs w:val="40"/>
          <w:u w:val="single"/>
          <w14:ligatures w14:val="none"/>
        </w:rPr>
        <w:t>Monitoring</w:t>
      </w:r>
    </w:p>
    <w:p w14:paraId="35ED71A6" w14:textId="387BFC7E" w:rsidR="00D878D5" w:rsidRPr="00D878D5" w:rsidRDefault="00D878D5" w:rsidP="005E3521">
      <w:pPr>
        <w:pStyle w:val="ListParagraph"/>
        <w:numPr>
          <w:ilvl w:val="0"/>
          <w:numId w:val="10"/>
        </w:numPr>
        <w:spacing w:before="100" w:beforeAutospacing="1" w:after="100" w:afterAutospacing="1" w:line="300" w:lineRule="atLeast"/>
        <w:rPr>
          <w:rFonts w:ascii="Segoe UI" w:eastAsia="Times New Roman" w:hAnsi="Segoe UI" w:cs="Segoe UI"/>
          <w:kern w:val="0"/>
          <w14:ligatures w14:val="none"/>
        </w:rPr>
      </w:pPr>
      <w:r>
        <w:rPr>
          <w:rFonts w:ascii="Segoe UI" w:eastAsia="Times New Roman" w:hAnsi="Segoe UI" w:cs="Segoe UI"/>
          <w:kern w:val="0"/>
          <w14:ligatures w14:val="none"/>
        </w:rPr>
        <w:t xml:space="preserve">Use the </w:t>
      </w:r>
      <w:r w:rsidRPr="00114F43">
        <w:rPr>
          <w:rFonts w:ascii="Segoe UI" w:eastAsia="Times New Roman" w:hAnsi="Segoe UI" w:cs="Segoe UI"/>
          <w:b/>
          <w:bCs/>
          <w:kern w:val="0"/>
          <w14:ligatures w14:val="none"/>
        </w:rPr>
        <w:t>List Pending Merge</w:t>
      </w:r>
      <w:r w:rsidR="00114F43" w:rsidRPr="00114F43">
        <w:rPr>
          <w:rFonts w:ascii="Segoe UI" w:eastAsia="Times New Roman" w:hAnsi="Segoe UI" w:cs="Segoe UI"/>
          <w:b/>
          <w:bCs/>
          <w:kern w:val="0"/>
          <w14:ligatures w14:val="none"/>
        </w:rPr>
        <w:t>s</w:t>
      </w:r>
    </w:p>
    <w:p w14:paraId="580306E3" w14:textId="467948DF" w:rsidR="005E3521" w:rsidRPr="00CD2651" w:rsidRDefault="005E3521" w:rsidP="005E3521">
      <w:pPr>
        <w:pStyle w:val="ListParagraph"/>
        <w:numPr>
          <w:ilvl w:val="0"/>
          <w:numId w:val="10"/>
        </w:numPr>
        <w:spacing w:before="100" w:beforeAutospacing="1" w:after="100" w:afterAutospacing="1" w:line="300" w:lineRule="atLeast"/>
        <w:rPr>
          <w:rFonts w:ascii="Segoe UI" w:eastAsia="Times New Roman" w:hAnsi="Segoe UI" w:cs="Segoe UI"/>
          <w:kern w:val="0"/>
          <w14:ligatures w14:val="none"/>
        </w:rPr>
      </w:pPr>
      <w:r w:rsidRPr="00CA1909">
        <w:rPr>
          <w:rFonts w:ascii="Segoe UI" w:eastAsia="Times New Roman" w:hAnsi="Segoe UI" w:cs="Segoe UI"/>
          <w:i/>
          <w:iCs/>
          <w:kern w:val="0"/>
          <w14:ligatures w14:val="none"/>
        </w:rPr>
        <w:t xml:space="preserve">Monitor the </w:t>
      </w:r>
      <w:r w:rsidRPr="00D15987">
        <w:rPr>
          <w:rFonts w:ascii="Segoe UI" w:eastAsia="Times New Roman" w:hAnsi="Segoe UI" w:cs="Segoe UI"/>
          <w:b/>
          <w:bCs/>
          <w:i/>
          <w:iCs/>
          <w:kern w:val="0"/>
          <w14:ligatures w14:val="none"/>
        </w:rPr>
        <w:t>Merge</w:t>
      </w:r>
      <w:r w:rsidRPr="00CA1909">
        <w:rPr>
          <w:rFonts w:ascii="Segoe UI" w:eastAsia="Times New Roman" w:hAnsi="Segoe UI" w:cs="Segoe UI"/>
          <w:i/>
          <w:iCs/>
          <w:kern w:val="0"/>
          <w14:ligatures w14:val="none"/>
        </w:rPr>
        <w:t xml:space="preserve"> requests biweekly</w:t>
      </w:r>
    </w:p>
    <w:p w14:paraId="5CFB290C" w14:textId="77777777" w:rsidR="00277122" w:rsidRPr="002E2C02" w:rsidRDefault="00277122" w:rsidP="00277122">
      <w:pPr>
        <w:pStyle w:val="ListParagraph"/>
        <w:numPr>
          <w:ilvl w:val="0"/>
          <w:numId w:val="10"/>
        </w:numPr>
        <w:spacing w:before="100" w:beforeAutospacing="1" w:after="100" w:afterAutospacing="1" w:line="300" w:lineRule="atLeast"/>
        <w:rPr>
          <w:rFonts w:ascii="Segoe UI" w:eastAsia="Times New Roman" w:hAnsi="Segoe UI" w:cs="Segoe UI"/>
          <w:kern w:val="0"/>
          <w14:ligatures w14:val="none"/>
        </w:rPr>
      </w:pPr>
      <w:r>
        <w:rPr>
          <w:rFonts w:ascii="Segoe UI" w:eastAsia="Times New Roman" w:hAnsi="Segoe UI" w:cs="Segoe UI"/>
          <w:i/>
          <w:iCs/>
          <w:kern w:val="0"/>
          <w14:ligatures w14:val="none"/>
        </w:rPr>
        <w:t xml:space="preserve">Monitor your e-mails for any disapprovals to re-access next steps </w:t>
      </w:r>
      <w:r>
        <w:rPr>
          <w:rFonts w:ascii="Segoe UI" w:eastAsia="Times New Roman" w:hAnsi="Segoe UI" w:cs="Segoe UI"/>
          <w:kern w:val="0"/>
          <w14:ligatures w14:val="none"/>
        </w:rPr>
        <w:t>i</w:t>
      </w:r>
      <w:r w:rsidRPr="00426E24">
        <w:rPr>
          <w:rFonts w:ascii="Segoe UI" w:eastAsia="Times New Roman" w:hAnsi="Segoe UI" w:cs="Segoe UI"/>
          <w:kern w:val="0"/>
          <w14:ligatures w14:val="none"/>
        </w:rPr>
        <w:t xml:space="preserve">f a request is denied </w:t>
      </w:r>
      <w:r>
        <w:rPr>
          <w:rFonts w:ascii="Segoe UI" w:eastAsia="Times New Roman" w:hAnsi="Segoe UI" w:cs="Segoe UI"/>
          <w:i/>
          <w:iCs/>
          <w:kern w:val="0"/>
          <w14:ligatures w14:val="none"/>
        </w:rPr>
        <w:t>for a supervised individual’s case(s)/profile.</w:t>
      </w:r>
    </w:p>
    <w:p w14:paraId="072C20EA" w14:textId="3B005E71" w:rsidR="005E3521" w:rsidRPr="008000EC" w:rsidRDefault="005E3521" w:rsidP="005E3521">
      <w:pPr>
        <w:pStyle w:val="ListParagraph"/>
        <w:numPr>
          <w:ilvl w:val="0"/>
          <w:numId w:val="10"/>
        </w:numPr>
        <w:spacing w:after="0" w:line="300" w:lineRule="atLeast"/>
        <w:rPr>
          <w:rFonts w:ascii="Segoe UI" w:eastAsia="Times New Roman" w:hAnsi="Segoe UI" w:cs="Segoe UI"/>
          <w:i/>
          <w:iCs/>
          <w:kern w:val="0"/>
          <w14:ligatures w14:val="none"/>
        </w:rPr>
      </w:pPr>
      <w:r w:rsidRPr="008000EC">
        <w:rPr>
          <w:rFonts w:ascii="Segoe UI" w:eastAsia="Times New Roman" w:hAnsi="Segoe UI" w:cs="Segoe UI"/>
          <w:i/>
          <w:iCs/>
          <w:kern w:val="0"/>
          <w14:ligatures w14:val="none"/>
        </w:rPr>
        <w:t xml:space="preserve">Use the ICAOS Dashboards’ </w:t>
      </w:r>
      <w:r w:rsidRPr="008000EC">
        <w:rPr>
          <w:rFonts w:ascii="Segoe UI" w:eastAsia="Times New Roman" w:hAnsi="Segoe UI" w:cs="Segoe UI"/>
          <w:b/>
          <w:bCs/>
          <w:i/>
          <w:iCs/>
          <w:kern w:val="0"/>
          <w14:ligatures w14:val="none"/>
        </w:rPr>
        <w:t>Possible Duplicate Offenders</w:t>
      </w:r>
      <w:r w:rsidRPr="008000EC">
        <w:rPr>
          <w:rFonts w:ascii="Segoe UI" w:eastAsia="Times New Roman" w:hAnsi="Segoe UI" w:cs="Segoe UI"/>
          <w:i/>
          <w:iCs/>
          <w:kern w:val="0"/>
          <w14:ligatures w14:val="none"/>
        </w:rPr>
        <w:t xml:space="preserve"> report </w:t>
      </w:r>
      <w:r w:rsidRPr="008000EC">
        <w:rPr>
          <w:rFonts w:ascii="Segoe UI" w:eastAsia="Times New Roman" w:hAnsi="Segoe UI" w:cs="Segoe UI"/>
          <w:kern w:val="0"/>
          <w14:ligatures w14:val="none"/>
        </w:rPr>
        <w:t xml:space="preserve">on the </w:t>
      </w:r>
      <w:r w:rsidRPr="008000EC">
        <w:rPr>
          <w:rFonts w:ascii="Segoe UI" w:eastAsia="Times New Roman" w:hAnsi="Segoe UI" w:cs="Segoe UI"/>
          <w:b/>
          <w:bCs/>
          <w:kern w:val="0"/>
          <w14:ligatures w14:val="none"/>
        </w:rPr>
        <w:t>ICAOS Dashboards</w:t>
      </w:r>
      <w:r w:rsidRPr="008000EC">
        <w:rPr>
          <w:rFonts w:ascii="Segoe UI" w:eastAsia="Times New Roman" w:hAnsi="Segoe UI" w:cs="Segoe UI"/>
          <w:i/>
          <w:iCs/>
          <w:kern w:val="0"/>
          <w14:ligatures w14:val="none"/>
        </w:rPr>
        <w:t xml:space="preserve"> to identify likely duplicates prior to starting</w:t>
      </w:r>
      <w:r w:rsidR="008000EC">
        <w:rPr>
          <w:rFonts w:ascii="Segoe UI" w:eastAsia="Times New Roman" w:hAnsi="Segoe UI" w:cs="Segoe UI"/>
          <w:i/>
          <w:iCs/>
          <w:kern w:val="0"/>
          <w14:ligatures w14:val="none"/>
        </w:rPr>
        <w:t xml:space="preserve">. (See quick check list </w:t>
      </w:r>
      <w:r w:rsidR="00EA7A13">
        <w:rPr>
          <w:rFonts w:ascii="Segoe UI" w:eastAsia="Times New Roman" w:hAnsi="Segoe UI" w:cs="Segoe UI"/>
          <w:i/>
          <w:iCs/>
          <w:kern w:val="0"/>
          <w14:ligatures w14:val="none"/>
        </w:rPr>
        <w:t xml:space="preserve">section for directions. </w:t>
      </w:r>
    </w:p>
    <w:p w14:paraId="16F1DEF4" w14:textId="77777777" w:rsidR="005E3521" w:rsidRDefault="005E3521" w:rsidP="005E3521">
      <w:pPr>
        <w:spacing w:before="100" w:beforeAutospacing="1" w:after="100" w:afterAutospacing="1" w:line="276" w:lineRule="auto"/>
        <w:rPr>
          <w:rFonts w:ascii="Segoe UI" w:eastAsia="Times New Roman" w:hAnsi="Segoe UI" w:cs="Segoe UI"/>
          <w:kern w:val="0"/>
          <w14:ligatures w14:val="none"/>
        </w:rPr>
      </w:pPr>
    </w:p>
    <w:p w14:paraId="641FA70A" w14:textId="77777777" w:rsidR="00587C90" w:rsidRPr="001E49E5" w:rsidRDefault="00587C90" w:rsidP="00587C90">
      <w:pPr>
        <w:pStyle w:val="Heading1"/>
        <w:rPr>
          <w:b/>
          <w:bCs/>
          <w:noProof/>
          <w:color w:val="000000" w:themeColor="text1"/>
          <w:sz w:val="28"/>
          <w:szCs w:val="28"/>
          <w:u w:val="single"/>
        </w:rPr>
      </w:pPr>
      <w:r w:rsidRPr="001E49E5">
        <w:rPr>
          <w:b/>
          <w:bCs/>
          <w:noProof/>
          <w:color w:val="000000" w:themeColor="text1"/>
          <w:sz w:val="28"/>
          <w:szCs w:val="28"/>
          <w:u w:val="single"/>
        </w:rPr>
        <w:t xml:space="preserve">Helpful Resource links from ICAOS: </w:t>
      </w:r>
    </w:p>
    <w:p w14:paraId="2D580C91" w14:textId="77777777" w:rsidR="00587C90" w:rsidRDefault="00587C90" w:rsidP="00587C90">
      <w:pPr>
        <w:pStyle w:val="ListParagraph"/>
        <w:numPr>
          <w:ilvl w:val="0"/>
          <w:numId w:val="13"/>
        </w:numPr>
        <w:rPr>
          <w:noProof/>
        </w:rPr>
      </w:pPr>
      <w:hyperlink r:id="rId13" w:history="1">
        <w:r w:rsidRPr="00061CBC">
          <w:rPr>
            <w:rStyle w:val="Hyperlink"/>
            <w:noProof/>
          </w:rPr>
          <w:t>https://support.interstatecompact.org/hc/en-us/articles/224745447-Merge-Move-and-Delete-Case-Requests</w:t>
        </w:r>
      </w:hyperlink>
    </w:p>
    <w:p w14:paraId="064B5D9A" w14:textId="1BF00098" w:rsidR="006C34F3" w:rsidRDefault="00E9078D" w:rsidP="00587C90">
      <w:pPr>
        <w:pStyle w:val="ListParagraph"/>
        <w:numPr>
          <w:ilvl w:val="0"/>
          <w:numId w:val="13"/>
        </w:numPr>
        <w:rPr>
          <w:noProof/>
        </w:rPr>
      </w:pPr>
      <w:hyperlink r:id="rId14" w:history="1">
        <w:r w:rsidRPr="00D15420">
          <w:rPr>
            <w:rStyle w:val="Hyperlink"/>
            <w:noProof/>
          </w:rPr>
          <w:t>https://support.interstatecompact.org/hc/en-us/articles/224744287-Can-t-Merge-Two-Compact-Cases-Under-the-Same-Supervised-Individual</w:t>
        </w:r>
      </w:hyperlink>
    </w:p>
    <w:p w14:paraId="10EF2825" w14:textId="535AEAB8" w:rsidR="008000EC" w:rsidRDefault="008000EC" w:rsidP="00D71B44">
      <w:pPr>
        <w:pStyle w:val="ListParagraph"/>
        <w:numPr>
          <w:ilvl w:val="0"/>
          <w:numId w:val="13"/>
        </w:numPr>
        <w:rPr>
          <w:noProof/>
        </w:rPr>
      </w:pPr>
      <w:hyperlink r:id="rId15" w:history="1">
        <w:r w:rsidRPr="00D15420">
          <w:rPr>
            <w:rStyle w:val="Hyperlink"/>
            <w:noProof/>
          </w:rPr>
          <w:t>https://support.interstatecompact.org/hc/en-us/articles/115015774768-Possible-Duplicate-Offender-Data-Management</w:t>
        </w:r>
      </w:hyperlink>
    </w:p>
    <w:p w14:paraId="5B83A361" w14:textId="77777777" w:rsidR="00587C90" w:rsidRPr="00573D0D" w:rsidRDefault="00587C90" w:rsidP="00587C90">
      <w:pPr>
        <w:spacing w:before="100" w:beforeAutospacing="1" w:after="100" w:afterAutospacing="1" w:line="276" w:lineRule="auto"/>
        <w:rPr>
          <w:rFonts w:ascii="Segoe UI" w:eastAsia="Times New Roman" w:hAnsi="Segoe UI" w:cs="Segoe UI"/>
          <w:kern w:val="0"/>
          <w14:ligatures w14:val="none"/>
        </w:rPr>
      </w:pPr>
    </w:p>
    <w:sectPr w:rsidR="00587C90" w:rsidRPr="00573D0D">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9F51E" w14:textId="77777777" w:rsidR="00DF35EF" w:rsidRDefault="00DF35EF" w:rsidP="00573D0D">
      <w:pPr>
        <w:spacing w:after="0" w:line="240" w:lineRule="auto"/>
      </w:pPr>
      <w:r>
        <w:separator/>
      </w:r>
    </w:p>
  </w:endnote>
  <w:endnote w:type="continuationSeparator" w:id="0">
    <w:p w14:paraId="236E68FD" w14:textId="77777777" w:rsidR="00DF35EF" w:rsidRDefault="00DF35EF" w:rsidP="00573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146D8" w14:textId="1305B607" w:rsidR="00E33F19" w:rsidRDefault="004C06C7">
    <w:pPr>
      <w:pStyle w:val="Footer"/>
    </w:pPr>
    <w:r>
      <w:t>Alexandria Luevano</w:t>
    </w:r>
    <w:r>
      <w:ptab w:relativeTo="margin" w:alignment="center" w:leader="none"/>
    </w:r>
    <w:r>
      <w:t>Anal</w:t>
    </w:r>
    <w:r w:rsidR="009D6F62">
      <w:t>yst 1</w:t>
    </w:r>
    <w:r>
      <w:ptab w:relativeTo="margin" w:alignment="right" w:leader="none"/>
    </w:r>
    <w:r w:rsidR="009D6F62">
      <w:t xml:space="preserve">Updated </w:t>
    </w:r>
    <w:r w:rsidR="00277122">
      <w:t>August</w:t>
    </w:r>
    <w:r w:rsidR="009D6F62">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95648" w14:textId="77777777" w:rsidR="00DF35EF" w:rsidRDefault="00DF35EF" w:rsidP="00573D0D">
      <w:pPr>
        <w:spacing w:after="0" w:line="240" w:lineRule="auto"/>
      </w:pPr>
      <w:r>
        <w:separator/>
      </w:r>
    </w:p>
  </w:footnote>
  <w:footnote w:type="continuationSeparator" w:id="0">
    <w:p w14:paraId="34BE4C17" w14:textId="77777777" w:rsidR="00DF35EF" w:rsidRDefault="00DF35EF" w:rsidP="00573D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9A55E" w14:textId="5457B90B" w:rsidR="00573D0D" w:rsidRDefault="0045281C">
    <w:pPr>
      <w:pStyle w:val="Header"/>
    </w:pPr>
    <w:r>
      <w:rPr>
        <w:noProof/>
      </w:rPr>
      <mc:AlternateContent>
        <mc:Choice Requires="wps">
          <w:drawing>
            <wp:anchor distT="0" distB="0" distL="118745" distR="118745" simplePos="0" relativeHeight="251658240" behindDoc="1" locked="0" layoutInCell="1" allowOverlap="0" wp14:anchorId="4462C937" wp14:editId="1CCE243D">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5022788A" w14:textId="1F360DDD" w:rsidR="0045281C" w:rsidRDefault="0045281C">
                              <w:pPr>
                                <w:pStyle w:val="Header"/>
                                <w:tabs>
                                  <w:tab w:val="clear" w:pos="4680"/>
                                  <w:tab w:val="clear" w:pos="9360"/>
                                </w:tabs>
                                <w:jc w:val="center"/>
                                <w:rPr>
                                  <w:caps/>
                                  <w:color w:val="FFFFFF" w:themeColor="background1"/>
                                </w:rPr>
                              </w:pPr>
                              <w:r>
                                <w:rPr>
                                  <w:caps/>
                                  <w:color w:val="FFFFFF" w:themeColor="background1"/>
                                </w:rPr>
                                <w:t>ICOts merge directions</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4462C937" id="Rectangle 200" o:spid="_x0000_s1026" style="position:absolute;margin-left:0;margin-top:0;width:468.5pt;height:21.3pt;z-index:-251658240;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" o:allowoverlap="f" fillcolor="#156082 [3204]" stroked="f" strokeweight="1.5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5022788A" w14:textId="1F360DDD" w:rsidR="0045281C" w:rsidRDefault="0045281C">
                        <w:pPr>
                          <w:pStyle w:val="Header"/>
                          <w:tabs>
                            <w:tab w:val="clear" w:pos="4680"/>
                            <w:tab w:val="clear" w:pos="9360"/>
                          </w:tabs>
                          <w:jc w:val="center"/>
                          <w:rPr>
                            <w:caps/>
                            <w:color w:val="FFFFFF" w:themeColor="background1"/>
                          </w:rPr>
                        </w:pPr>
                        <w:r>
                          <w:rPr>
                            <w:caps/>
                            <w:color w:val="FFFFFF" w:themeColor="background1"/>
                          </w:rPr>
                          <w:t>ICOts merge directions</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abstractNum w:abstractNumId="0" w15:restartNumberingAfterBreak="0">
    <w:nsid w:val="1B222417"/>
    <w:multiLevelType w:val="hybridMultilevel"/>
    <w:tmpl w:val="6B480CD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B7509A8"/>
    <w:multiLevelType w:val="multilevel"/>
    <w:tmpl w:val="3A08A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456F49"/>
    <w:multiLevelType w:val="multilevel"/>
    <w:tmpl w:val="5AF837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C721D4"/>
    <w:multiLevelType w:val="multilevel"/>
    <w:tmpl w:val="A3C426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554F26"/>
    <w:multiLevelType w:val="multilevel"/>
    <w:tmpl w:val="B39022CE"/>
    <w:lvl w:ilvl="0">
      <w:start w:val="1"/>
      <w:numFmt w:val="decimal"/>
      <w:lvlText w:val="%1."/>
      <w:lvlJc w:val="left"/>
      <w:pPr>
        <w:tabs>
          <w:tab w:val="num" w:pos="720"/>
        </w:tabs>
        <w:ind w:left="720" w:hanging="360"/>
      </w:pPr>
      <w:rPr>
        <w:rFonts w:ascii="Segoe UI" w:eastAsia="Times New Roman" w:hAnsi="Segoe UI" w:cs="Segoe U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B52559"/>
    <w:multiLevelType w:val="hybridMultilevel"/>
    <w:tmpl w:val="A454ADB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05B5B52"/>
    <w:multiLevelType w:val="hybridMultilevel"/>
    <w:tmpl w:val="2C20563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62B5516"/>
    <w:multiLevelType w:val="hybridMultilevel"/>
    <w:tmpl w:val="079AED5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C55280"/>
    <w:multiLevelType w:val="multilevel"/>
    <w:tmpl w:val="9B2214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363F3C"/>
    <w:multiLevelType w:val="hybridMultilevel"/>
    <w:tmpl w:val="E578CA0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B0B237E"/>
    <w:multiLevelType w:val="hybridMultilevel"/>
    <w:tmpl w:val="BAE44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E351C1"/>
    <w:multiLevelType w:val="multilevel"/>
    <w:tmpl w:val="30988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D04CEA"/>
    <w:multiLevelType w:val="multilevel"/>
    <w:tmpl w:val="E79ABC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F84E49"/>
    <w:multiLevelType w:val="multilevel"/>
    <w:tmpl w:val="3B50E8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1152316"/>
    <w:multiLevelType w:val="hybridMultilevel"/>
    <w:tmpl w:val="8AFC783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A4A78AD"/>
    <w:multiLevelType w:val="multilevel"/>
    <w:tmpl w:val="3A926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B34786F"/>
    <w:multiLevelType w:val="hybridMultilevel"/>
    <w:tmpl w:val="3BCC8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3B4F10"/>
    <w:multiLevelType w:val="hybridMultilevel"/>
    <w:tmpl w:val="DF00B61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4733B97"/>
    <w:multiLevelType w:val="hybridMultilevel"/>
    <w:tmpl w:val="01C6886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073CAB"/>
    <w:multiLevelType w:val="multilevel"/>
    <w:tmpl w:val="67DE24D8"/>
    <w:lvl w:ilvl="0">
      <w:start w:val="1"/>
      <w:numFmt w:val="decimal"/>
      <w:lvlText w:val="%1."/>
      <w:lvlJc w:val="left"/>
      <w:pPr>
        <w:tabs>
          <w:tab w:val="num" w:pos="720"/>
        </w:tabs>
        <w:ind w:left="720" w:hanging="360"/>
      </w:pPr>
      <w:rPr>
        <w:rFonts w:ascii="Segoe UI" w:eastAsia="Times New Roman" w:hAnsi="Segoe UI" w:cs="Segoe U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4299987">
    <w:abstractNumId w:val="11"/>
  </w:num>
  <w:num w:numId="2" w16cid:durableId="654408619">
    <w:abstractNumId w:val="12"/>
  </w:num>
  <w:num w:numId="3" w16cid:durableId="732701387">
    <w:abstractNumId w:val="2"/>
  </w:num>
  <w:num w:numId="4" w16cid:durableId="617416522">
    <w:abstractNumId w:val="19"/>
  </w:num>
  <w:num w:numId="5" w16cid:durableId="1663894083">
    <w:abstractNumId w:val="13"/>
  </w:num>
  <w:num w:numId="6" w16cid:durableId="834686799">
    <w:abstractNumId w:val="15"/>
  </w:num>
  <w:num w:numId="7" w16cid:durableId="993533928">
    <w:abstractNumId w:val="8"/>
  </w:num>
  <w:num w:numId="8" w16cid:durableId="1649169753">
    <w:abstractNumId w:val="3"/>
  </w:num>
  <w:num w:numId="9" w16cid:durableId="1581985664">
    <w:abstractNumId w:val="1"/>
  </w:num>
  <w:num w:numId="10" w16cid:durableId="1610044956">
    <w:abstractNumId w:val="6"/>
  </w:num>
  <w:num w:numId="11" w16cid:durableId="1097139169">
    <w:abstractNumId w:val="16"/>
  </w:num>
  <w:num w:numId="12" w16cid:durableId="953098789">
    <w:abstractNumId w:val="4"/>
  </w:num>
  <w:num w:numId="13" w16cid:durableId="663969817">
    <w:abstractNumId w:val="18"/>
  </w:num>
  <w:num w:numId="14" w16cid:durableId="808479943">
    <w:abstractNumId w:val="17"/>
  </w:num>
  <w:num w:numId="15" w16cid:durableId="1438789162">
    <w:abstractNumId w:val="10"/>
  </w:num>
  <w:num w:numId="16" w16cid:durableId="1971133021">
    <w:abstractNumId w:val="0"/>
  </w:num>
  <w:num w:numId="17" w16cid:durableId="800269998">
    <w:abstractNumId w:val="5"/>
  </w:num>
  <w:num w:numId="18" w16cid:durableId="766729938">
    <w:abstractNumId w:val="14"/>
  </w:num>
  <w:num w:numId="19" w16cid:durableId="781654355">
    <w:abstractNumId w:val="7"/>
  </w:num>
  <w:num w:numId="20" w16cid:durableId="13581175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E58"/>
    <w:rsid w:val="00000E2B"/>
    <w:rsid w:val="00003F93"/>
    <w:rsid w:val="00015358"/>
    <w:rsid w:val="000443F2"/>
    <w:rsid w:val="0004468E"/>
    <w:rsid w:val="000604F7"/>
    <w:rsid w:val="000622A4"/>
    <w:rsid w:val="00067A6E"/>
    <w:rsid w:val="000736FF"/>
    <w:rsid w:val="0008259D"/>
    <w:rsid w:val="000900F1"/>
    <w:rsid w:val="000953AA"/>
    <w:rsid w:val="000A09E0"/>
    <w:rsid w:val="000F0857"/>
    <w:rsid w:val="0010266C"/>
    <w:rsid w:val="001100DD"/>
    <w:rsid w:val="00114818"/>
    <w:rsid w:val="00114F43"/>
    <w:rsid w:val="00122150"/>
    <w:rsid w:val="001338B6"/>
    <w:rsid w:val="0014030A"/>
    <w:rsid w:val="0015276C"/>
    <w:rsid w:val="001809E0"/>
    <w:rsid w:val="00185A4F"/>
    <w:rsid w:val="00186FA8"/>
    <w:rsid w:val="00191209"/>
    <w:rsid w:val="001A3F04"/>
    <w:rsid w:val="001C0A62"/>
    <w:rsid w:val="001C5D69"/>
    <w:rsid w:val="001E3974"/>
    <w:rsid w:val="001F10E1"/>
    <w:rsid w:val="001F1FD9"/>
    <w:rsid w:val="0020422E"/>
    <w:rsid w:val="00204B17"/>
    <w:rsid w:val="00226026"/>
    <w:rsid w:val="002400E5"/>
    <w:rsid w:val="00261AC4"/>
    <w:rsid w:val="00277122"/>
    <w:rsid w:val="002B0587"/>
    <w:rsid w:val="002B1C8D"/>
    <w:rsid w:val="002B406D"/>
    <w:rsid w:val="002D11B1"/>
    <w:rsid w:val="002D135F"/>
    <w:rsid w:val="002D2BFE"/>
    <w:rsid w:val="002F2A00"/>
    <w:rsid w:val="002F773A"/>
    <w:rsid w:val="00300A52"/>
    <w:rsid w:val="0032578B"/>
    <w:rsid w:val="00331E8C"/>
    <w:rsid w:val="003506BD"/>
    <w:rsid w:val="00365FF8"/>
    <w:rsid w:val="0038596C"/>
    <w:rsid w:val="003B274F"/>
    <w:rsid w:val="003C2CB7"/>
    <w:rsid w:val="003D5BCC"/>
    <w:rsid w:val="003F2686"/>
    <w:rsid w:val="004275A8"/>
    <w:rsid w:val="00427DD6"/>
    <w:rsid w:val="00434765"/>
    <w:rsid w:val="00435E1A"/>
    <w:rsid w:val="0045281C"/>
    <w:rsid w:val="00456B37"/>
    <w:rsid w:val="004632CB"/>
    <w:rsid w:val="00474C4D"/>
    <w:rsid w:val="004872AD"/>
    <w:rsid w:val="004A04FB"/>
    <w:rsid w:val="004B5C15"/>
    <w:rsid w:val="004C06C7"/>
    <w:rsid w:val="004C79E9"/>
    <w:rsid w:val="004D4D0C"/>
    <w:rsid w:val="00514F56"/>
    <w:rsid w:val="00531F8C"/>
    <w:rsid w:val="00544813"/>
    <w:rsid w:val="00560818"/>
    <w:rsid w:val="0056127B"/>
    <w:rsid w:val="00564877"/>
    <w:rsid w:val="00573D0D"/>
    <w:rsid w:val="0058547F"/>
    <w:rsid w:val="00587C90"/>
    <w:rsid w:val="00592EF9"/>
    <w:rsid w:val="005A32E5"/>
    <w:rsid w:val="005A5A60"/>
    <w:rsid w:val="005E3521"/>
    <w:rsid w:val="005F297F"/>
    <w:rsid w:val="006141F6"/>
    <w:rsid w:val="0061582F"/>
    <w:rsid w:val="00615DEB"/>
    <w:rsid w:val="00632845"/>
    <w:rsid w:val="00635B6C"/>
    <w:rsid w:val="006572FF"/>
    <w:rsid w:val="0067739E"/>
    <w:rsid w:val="00684583"/>
    <w:rsid w:val="006A18BC"/>
    <w:rsid w:val="006B0538"/>
    <w:rsid w:val="006B06E6"/>
    <w:rsid w:val="006C0DA1"/>
    <w:rsid w:val="006C34F3"/>
    <w:rsid w:val="006D2F1D"/>
    <w:rsid w:val="006E03A1"/>
    <w:rsid w:val="006F51C8"/>
    <w:rsid w:val="006F772F"/>
    <w:rsid w:val="00701087"/>
    <w:rsid w:val="00707573"/>
    <w:rsid w:val="00735AAC"/>
    <w:rsid w:val="00746CE4"/>
    <w:rsid w:val="00754FC3"/>
    <w:rsid w:val="007625C0"/>
    <w:rsid w:val="0076568A"/>
    <w:rsid w:val="00766150"/>
    <w:rsid w:val="00792C43"/>
    <w:rsid w:val="007960E3"/>
    <w:rsid w:val="007A2AB3"/>
    <w:rsid w:val="007B361E"/>
    <w:rsid w:val="007C3BC9"/>
    <w:rsid w:val="007C6BB2"/>
    <w:rsid w:val="007D2B38"/>
    <w:rsid w:val="007D57D1"/>
    <w:rsid w:val="007E2249"/>
    <w:rsid w:val="007E2F5B"/>
    <w:rsid w:val="007F526C"/>
    <w:rsid w:val="007F7B0D"/>
    <w:rsid w:val="008000EC"/>
    <w:rsid w:val="008078BC"/>
    <w:rsid w:val="00814081"/>
    <w:rsid w:val="0082428C"/>
    <w:rsid w:val="00824E33"/>
    <w:rsid w:val="00826947"/>
    <w:rsid w:val="00831FC5"/>
    <w:rsid w:val="00844310"/>
    <w:rsid w:val="00846B3F"/>
    <w:rsid w:val="00864656"/>
    <w:rsid w:val="00880DAD"/>
    <w:rsid w:val="00890634"/>
    <w:rsid w:val="00892F70"/>
    <w:rsid w:val="0089323A"/>
    <w:rsid w:val="00894D16"/>
    <w:rsid w:val="00896DB8"/>
    <w:rsid w:val="008A198C"/>
    <w:rsid w:val="008A731C"/>
    <w:rsid w:val="008A781A"/>
    <w:rsid w:val="008A7B03"/>
    <w:rsid w:val="008B1B23"/>
    <w:rsid w:val="008C0D76"/>
    <w:rsid w:val="008D1057"/>
    <w:rsid w:val="008D6CA6"/>
    <w:rsid w:val="00905350"/>
    <w:rsid w:val="0091664B"/>
    <w:rsid w:val="00923AD3"/>
    <w:rsid w:val="0092582A"/>
    <w:rsid w:val="009264C3"/>
    <w:rsid w:val="0096348D"/>
    <w:rsid w:val="009741CF"/>
    <w:rsid w:val="00977BB2"/>
    <w:rsid w:val="009835C5"/>
    <w:rsid w:val="00994C2C"/>
    <w:rsid w:val="009A0458"/>
    <w:rsid w:val="009A0D17"/>
    <w:rsid w:val="009B63A4"/>
    <w:rsid w:val="009B70F6"/>
    <w:rsid w:val="009B7B16"/>
    <w:rsid w:val="009C409B"/>
    <w:rsid w:val="009C6F9E"/>
    <w:rsid w:val="009D5E7E"/>
    <w:rsid w:val="009D6F62"/>
    <w:rsid w:val="009E4E35"/>
    <w:rsid w:val="009F38CE"/>
    <w:rsid w:val="00A403FE"/>
    <w:rsid w:val="00A40F99"/>
    <w:rsid w:val="00A51006"/>
    <w:rsid w:val="00A610DC"/>
    <w:rsid w:val="00A66508"/>
    <w:rsid w:val="00A77AEF"/>
    <w:rsid w:val="00A865D6"/>
    <w:rsid w:val="00AC1C1D"/>
    <w:rsid w:val="00AD2C34"/>
    <w:rsid w:val="00AD2EB2"/>
    <w:rsid w:val="00AF1637"/>
    <w:rsid w:val="00B04E7B"/>
    <w:rsid w:val="00B07091"/>
    <w:rsid w:val="00B13E4B"/>
    <w:rsid w:val="00B226FE"/>
    <w:rsid w:val="00B57C85"/>
    <w:rsid w:val="00B57CA4"/>
    <w:rsid w:val="00B84936"/>
    <w:rsid w:val="00B956CA"/>
    <w:rsid w:val="00B97665"/>
    <w:rsid w:val="00BA656A"/>
    <w:rsid w:val="00BC0D20"/>
    <w:rsid w:val="00BD31D2"/>
    <w:rsid w:val="00BE42E2"/>
    <w:rsid w:val="00BF3E50"/>
    <w:rsid w:val="00BF6853"/>
    <w:rsid w:val="00C03EEE"/>
    <w:rsid w:val="00C12A66"/>
    <w:rsid w:val="00C17F98"/>
    <w:rsid w:val="00C26D0C"/>
    <w:rsid w:val="00C31E58"/>
    <w:rsid w:val="00C71024"/>
    <w:rsid w:val="00C766D6"/>
    <w:rsid w:val="00C96409"/>
    <w:rsid w:val="00C97BEF"/>
    <w:rsid w:val="00CA1909"/>
    <w:rsid w:val="00CA4095"/>
    <w:rsid w:val="00CD1AB3"/>
    <w:rsid w:val="00CD2651"/>
    <w:rsid w:val="00CD3950"/>
    <w:rsid w:val="00CE6297"/>
    <w:rsid w:val="00D15987"/>
    <w:rsid w:val="00D57E48"/>
    <w:rsid w:val="00D71B44"/>
    <w:rsid w:val="00D75C73"/>
    <w:rsid w:val="00D7626F"/>
    <w:rsid w:val="00D878D5"/>
    <w:rsid w:val="00DB67A9"/>
    <w:rsid w:val="00DD5DE2"/>
    <w:rsid w:val="00DE11EA"/>
    <w:rsid w:val="00DF35EF"/>
    <w:rsid w:val="00E001EB"/>
    <w:rsid w:val="00E05C3F"/>
    <w:rsid w:val="00E15FA7"/>
    <w:rsid w:val="00E22485"/>
    <w:rsid w:val="00E318C0"/>
    <w:rsid w:val="00E3271F"/>
    <w:rsid w:val="00E33F19"/>
    <w:rsid w:val="00E40E92"/>
    <w:rsid w:val="00E520A1"/>
    <w:rsid w:val="00E563B8"/>
    <w:rsid w:val="00E5769C"/>
    <w:rsid w:val="00E62906"/>
    <w:rsid w:val="00E6619C"/>
    <w:rsid w:val="00E821C9"/>
    <w:rsid w:val="00E9078D"/>
    <w:rsid w:val="00EA7A13"/>
    <w:rsid w:val="00EB27E1"/>
    <w:rsid w:val="00EC2405"/>
    <w:rsid w:val="00EC38B5"/>
    <w:rsid w:val="00EC4614"/>
    <w:rsid w:val="00ED4AC8"/>
    <w:rsid w:val="00ED7EB0"/>
    <w:rsid w:val="00EF7E42"/>
    <w:rsid w:val="00F03720"/>
    <w:rsid w:val="00F1262E"/>
    <w:rsid w:val="00F15C28"/>
    <w:rsid w:val="00F17DBF"/>
    <w:rsid w:val="00F21483"/>
    <w:rsid w:val="00F54511"/>
    <w:rsid w:val="00F567FB"/>
    <w:rsid w:val="00F61091"/>
    <w:rsid w:val="00F64F18"/>
    <w:rsid w:val="00F652F1"/>
    <w:rsid w:val="00F66798"/>
    <w:rsid w:val="00F70726"/>
    <w:rsid w:val="00F7492E"/>
    <w:rsid w:val="00F86D58"/>
    <w:rsid w:val="00F91F64"/>
    <w:rsid w:val="00F9268B"/>
    <w:rsid w:val="00FA0E4E"/>
    <w:rsid w:val="00FB6F50"/>
    <w:rsid w:val="00FC10ED"/>
    <w:rsid w:val="00FC42D9"/>
    <w:rsid w:val="00FE6203"/>
    <w:rsid w:val="00FE738C"/>
    <w:rsid w:val="00FF04A3"/>
    <w:rsid w:val="00FF4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8DF41"/>
  <w15:chartTrackingRefBased/>
  <w15:docId w15:val="{D0FF6C47-1A80-4A68-9632-7B114EB0F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1E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31E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1E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1E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1E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1E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1E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1E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1E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1E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31E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1E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1E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1E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1E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1E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1E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1E58"/>
    <w:rPr>
      <w:rFonts w:eastAsiaTheme="majorEastAsia" w:cstheme="majorBidi"/>
      <w:color w:val="272727" w:themeColor="text1" w:themeTint="D8"/>
    </w:rPr>
  </w:style>
  <w:style w:type="paragraph" w:styleId="Title">
    <w:name w:val="Title"/>
    <w:basedOn w:val="Normal"/>
    <w:next w:val="Normal"/>
    <w:link w:val="TitleChar"/>
    <w:uiPriority w:val="10"/>
    <w:qFormat/>
    <w:rsid w:val="00C31E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E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1E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1E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1E58"/>
    <w:pPr>
      <w:spacing w:before="160"/>
      <w:jc w:val="center"/>
    </w:pPr>
    <w:rPr>
      <w:i/>
      <w:iCs/>
      <w:color w:val="404040" w:themeColor="text1" w:themeTint="BF"/>
    </w:rPr>
  </w:style>
  <w:style w:type="character" w:customStyle="1" w:styleId="QuoteChar">
    <w:name w:val="Quote Char"/>
    <w:basedOn w:val="DefaultParagraphFont"/>
    <w:link w:val="Quote"/>
    <w:uiPriority w:val="29"/>
    <w:rsid w:val="00C31E58"/>
    <w:rPr>
      <w:i/>
      <w:iCs/>
      <w:color w:val="404040" w:themeColor="text1" w:themeTint="BF"/>
    </w:rPr>
  </w:style>
  <w:style w:type="paragraph" w:styleId="ListParagraph">
    <w:name w:val="List Paragraph"/>
    <w:basedOn w:val="Normal"/>
    <w:uiPriority w:val="34"/>
    <w:qFormat/>
    <w:rsid w:val="00C31E58"/>
    <w:pPr>
      <w:ind w:left="720"/>
      <w:contextualSpacing/>
    </w:pPr>
  </w:style>
  <w:style w:type="character" w:styleId="IntenseEmphasis">
    <w:name w:val="Intense Emphasis"/>
    <w:basedOn w:val="DefaultParagraphFont"/>
    <w:uiPriority w:val="21"/>
    <w:qFormat/>
    <w:rsid w:val="00C31E58"/>
    <w:rPr>
      <w:i/>
      <w:iCs/>
      <w:color w:val="0F4761" w:themeColor="accent1" w:themeShade="BF"/>
    </w:rPr>
  </w:style>
  <w:style w:type="paragraph" w:styleId="IntenseQuote">
    <w:name w:val="Intense Quote"/>
    <w:basedOn w:val="Normal"/>
    <w:next w:val="Normal"/>
    <w:link w:val="IntenseQuoteChar"/>
    <w:uiPriority w:val="30"/>
    <w:qFormat/>
    <w:rsid w:val="00C31E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1E58"/>
    <w:rPr>
      <w:i/>
      <w:iCs/>
      <w:color w:val="0F4761" w:themeColor="accent1" w:themeShade="BF"/>
    </w:rPr>
  </w:style>
  <w:style w:type="character" w:styleId="IntenseReference">
    <w:name w:val="Intense Reference"/>
    <w:basedOn w:val="DefaultParagraphFont"/>
    <w:uiPriority w:val="32"/>
    <w:qFormat/>
    <w:rsid w:val="00C31E58"/>
    <w:rPr>
      <w:b/>
      <w:bCs/>
      <w:smallCaps/>
      <w:color w:val="0F4761" w:themeColor="accent1" w:themeShade="BF"/>
      <w:spacing w:val="5"/>
    </w:rPr>
  </w:style>
  <w:style w:type="character" w:styleId="Strong">
    <w:name w:val="Strong"/>
    <w:basedOn w:val="DefaultParagraphFont"/>
    <w:uiPriority w:val="22"/>
    <w:qFormat/>
    <w:rsid w:val="000953AA"/>
    <w:rPr>
      <w:b/>
      <w:bCs/>
    </w:rPr>
  </w:style>
  <w:style w:type="paragraph" w:styleId="NormalWeb">
    <w:name w:val="Normal (Web)"/>
    <w:basedOn w:val="Normal"/>
    <w:uiPriority w:val="99"/>
    <w:semiHidden/>
    <w:unhideWhenUsed/>
    <w:rsid w:val="000900F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573D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3D0D"/>
  </w:style>
  <w:style w:type="paragraph" w:styleId="Footer">
    <w:name w:val="footer"/>
    <w:basedOn w:val="Normal"/>
    <w:link w:val="FooterChar"/>
    <w:uiPriority w:val="99"/>
    <w:unhideWhenUsed/>
    <w:rsid w:val="00573D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3D0D"/>
  </w:style>
  <w:style w:type="character" w:styleId="Hyperlink">
    <w:name w:val="Hyperlink"/>
    <w:basedOn w:val="DefaultParagraphFont"/>
    <w:uiPriority w:val="99"/>
    <w:unhideWhenUsed/>
    <w:rsid w:val="00587C90"/>
    <w:rPr>
      <w:color w:val="467886" w:themeColor="hyperlink"/>
      <w:u w:val="single"/>
    </w:rPr>
  </w:style>
  <w:style w:type="character" w:styleId="FollowedHyperlink">
    <w:name w:val="FollowedHyperlink"/>
    <w:basedOn w:val="DefaultParagraphFont"/>
    <w:uiPriority w:val="99"/>
    <w:semiHidden/>
    <w:unhideWhenUsed/>
    <w:rsid w:val="00587C90"/>
    <w:rPr>
      <w:color w:val="96607D" w:themeColor="followedHyperlink"/>
      <w:u w:val="single"/>
    </w:rPr>
  </w:style>
  <w:style w:type="character" w:styleId="UnresolvedMention">
    <w:name w:val="Unresolved Mention"/>
    <w:basedOn w:val="DefaultParagraphFont"/>
    <w:uiPriority w:val="99"/>
    <w:semiHidden/>
    <w:unhideWhenUsed/>
    <w:rsid w:val="006C34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upport.interstatecompact.org/hc/en-us/articles/224745447-Merge-Move-and-Delete-Case-Request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judcous.sharepoint.com/sites/DPSICOTSCases/Shared%20Documents/Forms/AllItems.asp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support.interstatecompact.org/hc/en-us/articles/115015774768-Possible-Duplicate-Offender-Data-Management"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upport.interstatecompact.org/hc/en-us/articles/224744287-Can-t-Merge-Two-Compact-Cases-Under-the-Same-Supervised-Individ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3046245-e2a9-4acd-a29d-517f0d066014" xsi:nil="true"/>
    <lcf76f155ced4ddcb4097134ff3c332f xmlns="f40dc844-a9f8-4c7a-9357-f23c12a3651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29EEAF8D9BA1468E1B8BC8C65028E6" ma:contentTypeVersion="17" ma:contentTypeDescription="Create a new document." ma:contentTypeScope="" ma:versionID="0aba48a606aa7327a0bfaef96f7a7934">
  <xsd:schema xmlns:xsd="http://www.w3.org/2001/XMLSchema" xmlns:xs="http://www.w3.org/2001/XMLSchema" xmlns:p="http://schemas.microsoft.com/office/2006/metadata/properties" xmlns:ns2="f40dc844-a9f8-4c7a-9357-f23c12a36510" xmlns:ns3="53046245-e2a9-4acd-a29d-517f0d066014" targetNamespace="http://schemas.microsoft.com/office/2006/metadata/properties" ma:root="true" ma:fieldsID="de8749cecd6901099f65b8d5044b90d2" ns2:_="" ns3:_="">
    <xsd:import namespace="f40dc844-a9f8-4c7a-9357-f23c12a36510"/>
    <xsd:import namespace="53046245-e2a9-4acd-a29d-517f0d066014"/>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0dc844-a9f8-4c7a-9357-f23c12a365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f0c4905-1f1a-4847-bb1c-f40b4d226d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046245-e2a9-4acd-a29d-517f0d06601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17365ec-3b51-4145-ac4a-dceb4799fc7a}" ma:internalName="TaxCatchAll" ma:showField="CatchAllData" ma:web="53046245-e2a9-4acd-a29d-517f0d0660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F66D26-E575-4712-B301-550A9E7023BD}">
  <ds:schemaRefs>
    <ds:schemaRef ds:uri="http://schemas.microsoft.com/sharepoint/v3/contenttype/forms"/>
  </ds:schemaRefs>
</ds:datastoreItem>
</file>

<file path=customXml/itemProps2.xml><?xml version="1.0" encoding="utf-8"?>
<ds:datastoreItem xmlns:ds="http://schemas.openxmlformats.org/officeDocument/2006/customXml" ds:itemID="{C340A7C7-3A78-4342-AA84-E4191E638267}">
  <ds:schemaRefs>
    <ds:schemaRef ds:uri="http://schemas.microsoft.com/office/2006/metadata/properties"/>
    <ds:schemaRef ds:uri="http://schemas.microsoft.com/office/infopath/2007/PartnerControls"/>
    <ds:schemaRef ds:uri="53046245-e2a9-4acd-a29d-517f0d066014"/>
    <ds:schemaRef ds:uri="f40dc844-a9f8-4c7a-9357-f23c12a36510"/>
  </ds:schemaRefs>
</ds:datastoreItem>
</file>

<file path=customXml/itemProps3.xml><?xml version="1.0" encoding="utf-8"?>
<ds:datastoreItem xmlns:ds="http://schemas.openxmlformats.org/officeDocument/2006/customXml" ds:itemID="{6FE190E7-CEDE-4916-A488-D8148303B9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0dc844-a9f8-4c7a-9357-f23c12a36510"/>
    <ds:schemaRef ds:uri="53046245-e2a9-4acd-a29d-517f0d0660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1100</Words>
  <Characters>6273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7359</CharactersWithSpaces>
  <SharedDoc>false</SharedDoc>
  <HLinks>
    <vt:vector size="24" baseType="variant">
      <vt:variant>
        <vt:i4>458836</vt:i4>
      </vt:variant>
      <vt:variant>
        <vt:i4>9</vt:i4>
      </vt:variant>
      <vt:variant>
        <vt:i4>0</vt:i4>
      </vt:variant>
      <vt:variant>
        <vt:i4>5</vt:i4>
      </vt:variant>
      <vt:variant>
        <vt:lpwstr>https://support.interstatecompact.org/hc/en-us/articles/115015774768-Possible-Duplicate-Offender-Data-Management</vt:lpwstr>
      </vt:variant>
      <vt:variant>
        <vt:lpwstr/>
      </vt:variant>
      <vt:variant>
        <vt:i4>5701706</vt:i4>
      </vt:variant>
      <vt:variant>
        <vt:i4>6</vt:i4>
      </vt:variant>
      <vt:variant>
        <vt:i4>0</vt:i4>
      </vt:variant>
      <vt:variant>
        <vt:i4>5</vt:i4>
      </vt:variant>
      <vt:variant>
        <vt:lpwstr>https://support.interstatecompact.org/hc/en-us/articles/224744287-Can-t-Merge-Two-Compact-Cases-Under-the-Same-Supervised-Individual</vt:lpwstr>
      </vt:variant>
      <vt:variant>
        <vt:lpwstr/>
      </vt:variant>
      <vt:variant>
        <vt:i4>1114198</vt:i4>
      </vt:variant>
      <vt:variant>
        <vt:i4>3</vt:i4>
      </vt:variant>
      <vt:variant>
        <vt:i4>0</vt:i4>
      </vt:variant>
      <vt:variant>
        <vt:i4>5</vt:i4>
      </vt:variant>
      <vt:variant>
        <vt:lpwstr>https://support.interstatecompact.org/hc/en-us/articles/224745447-Merge-Move-and-Delete-Case-Requests</vt:lpwstr>
      </vt:variant>
      <vt:variant>
        <vt:lpwstr/>
      </vt:variant>
      <vt:variant>
        <vt:i4>7209056</vt:i4>
      </vt:variant>
      <vt:variant>
        <vt:i4>0</vt:i4>
      </vt:variant>
      <vt:variant>
        <vt:i4>0</vt:i4>
      </vt:variant>
      <vt:variant>
        <vt:i4>5</vt:i4>
      </vt:variant>
      <vt:variant>
        <vt:lpwstr>https://judcous.sharepoint.com/sites/DPSICOTSCases/Shared Documents/Forms/AllItems.aspx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ICOts merge directions</dc:title>
  <dc:subject/>
  <dc:creator>luevano, alexandria</dc:creator>
  <cp:keywords/>
  <dc:description/>
  <cp:lastModifiedBy>luevano, alexandria</cp:lastModifiedBy>
  <cp:revision>2</cp:revision>
  <dcterms:created xsi:type="dcterms:W3CDTF">2026-08-26T22:42:00Z</dcterms:created>
  <dcterms:modified xsi:type="dcterms:W3CDTF">2026-08-26T22:42:00Z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0x010100DC29EEAF8D9BA1468E1B8BC8C65028E6</vt:lpwstr>
  </property>
  <property fmtid="{D5CDD505-2E9C-101B-9397-08002B2CF9AE}" pid="3" name="MediaServiceImageTags">
    <vt:lpwstr/>
  </property>
</Properties>
</file>